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一二三年级优美句子（三年级好词好句）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二三年级的学习中，孩子们开始接触更多的语言和表达方式。优美的句子不仅可以帮助他们提升写作能力，还能培养他们对语言的感受力。以下是一些适合一二三年级学生的好词好句，希望能够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“春天来了，花儿像小姑娘一样绽放笑脸。”这个句子形象地描绘了春天的美丽，孩子们可以通过这样的句子感受到自然的变化。自然界的每一个细节，都可以成为他们观察和表达的对象。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“夏天的夜晚，星星像一颗颗闪亮的宝石。”这样的比喻不仅让孩子们想象出美丽的夜空，还培养了他们的比喻能力和创造性思维。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“妈妈的笑容就像阳光一样温暖。”情感的表达是语言的重要部分，这句话简单却富有深意，能够让孩子们在生活中学会用语言来表达自己的感受。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“朋友的陪伴让我觉得世界更加美好。”这句话强调了友谊的珍贵，让孩子们理解情感交流的重要性。通过这样的句子，他们能更加自信地表达自己的情感。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“早晨，阳光透过窗帘洒在我的书桌上，像是给我送来了新一天的祝福。”这样的句子让孩子们从日常生活中发现美，培养他们的观察力和感受力。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“下雨天，水珠在窗户上滑下来，像一颗颗流动的珍珠。”这种细腻的描写可以引导孩子们关注生活中的小细节，提升他们的描写能力。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“只要努力，就一定能实现自己的梦想。”这是鼓励孩子们勇敢追梦的好句子，让他们明白努力的重要性。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“每一次失败都是通往成功的必经之路。”这样的句子教会孩子们珍惜经历，勇敢面对挑战，从中学习成长。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通过这些优美的句子，孩子们不仅能提升自己的语言表达能力，还能学会用文字去感受生活的美好。在今后的学习中，希望他们能够多加练习，将这些句子融入到自己的作文中，创造出更多动人的文字。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语言的魅力在于它能够传达情感、描绘画面和激励人心。让我们一起鼓励孩子们，去发现和创造属于他们自己的优美句子吧！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