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学习语言的过程中，理解和掌握词汇的用法是非常重要的。今天，我们将探讨如何使用“一会一会”这一表达方式，并通过例句加深理解。“一会儿一会儿一会儿”是一种时间上相继发生的动作的描述方式，它可以帮助我们更生动地表达时间上的连续性。下面，我们将通过几个示例来阐明这一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描述时间的自然流逝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时间的流逝时，可以使用“一会一会”来表达这一变化。例如：每天早晨，小明都会花一会一会的时间在窗前观赏日出。一会儿，晨曦开始照亮远方的山峰；一会儿，天空渐渐变得明亮；一会儿，太阳终于完全升起，将光芒洒满大地。这种描写方法能让读者感受到时间的渐进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描绘动作的连续性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述连续发生的动作时，使用“一会一会”也非常有效。例如：小红在家里忙碌着，一会一会地整理房间。一会儿，她拿起扫帚扫地；一会儿，她又用布擦拭家具；一会儿，她将整理好的东西归位。通过这样的描写，我们可以清楚地看到每一个动作的细节，并感受到工作的连贯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表达过程中的变化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表达事物在过程中的变化，也可以使用“一会一会”来帮助说明。例如：小华正在练习钢琴，一会一会地弹奏着不同的曲目。一会儿，她弹奏一首悠扬的旋律；一会儿，她练习一段快速的练习曲；一会儿，她又试着演奏一首富有挑战性的作品。这样可以突出练习的多样性和过程中逐渐提高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描绘自然现象的变化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描述自然现象的变化时，“一会一会”也能发挥很大的作用。例如：在雨后的森林里，一会一会地出现了不同的景象。一会儿，彩虹在天边绽放；一会儿，湿润的土地上冒出了几只小昆虫；一会儿，树叶上的水珠在阳光下闪烁。这种方式让自然现象的变化过程显得更加生动和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例子，我们可以看到，“一会一会”不仅能帮助我们描述时间的流逝和动作的连续，还能用来表达过程中的变化和自然现象的细腻细节。在实际应用中，我们可以根据需要灵活使用这一表达方式，使我们的语言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