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用到造句子这个技能。无论是在课堂上、考试中还是与朋友交流时，造句子都显得尤为重要。通过练习造句子，我们可以更好地掌握语言的运用，提高表达能力。本文将从几个方面探讨如何有效地进行造句子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第一步是选择合适的词汇。一个好的句子需要有恰当的词汇来表达清晰的意思。在选择词汇时，我们可以根据上下文的需要来确定使用的词语。例如，如果我们想表达一种惊讶的情绪，可以选择“惊讶”、“震惊”等词汇，而不是“普通”或“平常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理解语法结构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语法结构是造句子的关键。语法结构包括主语、谓语、宾语等基本成分。正确使用这些成分可以帮助我们构建准确的句子。例如，“我去商店”是一个简单的句子结构，其中“我”是主语，“去”是谓语，“商店”是宾语。理解这些基本结构后，我们可以尝试更复杂的句子，例如“我去商店买了一些水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造句时，将词汇和语法结构结合到实际情境中是非常重要的。例如，当我们描述一个事件时，可以使用过去时态：“昨天我去了图书馆”。而当我们谈论未来的计划时，可以使用将来时态：“明天我打算去看电影”。结合实际情境可以使我们的句子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的练习和接受反馈是提高造句能力的有效途径。通过不断地造句，我们可以更好地掌握语言的运用，并逐渐找到自己在造句中的优缺点。反馈可以来自老师、同学或语言学习软件。通过分析这些反馈，我们可以更有针对性地进行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会儿一会儿进行造句子练习，不仅能够提升我们的语言能力，还能够增强我们的表达技巧。选择合适的词汇、理解语法结构、结合实际情境以及不断练习与反馈，这些都是提高造句能力的重要步骤。通过不断地实践和总结，我们最终可以掌握造句的艺术，达到更高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