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一场春雨过后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而春雨则为这个季节增添了不少色彩。大雨过后，空气中弥漫着清新的泥土气息，仿佛万物都在洗涤中重生。天空渐渐放晴，阳光透过云层洒在大地上，给人一种温暖的感觉。此时，身边的每一个景象都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小草们从泥土中探出了头，绿油油的颜色让人眼前一亮。它们在阳光的照耀下，闪烁着晶莹的露珠，仿佛是在微笑着迎接新的一天。小朋友们走在路上，常常会停下脚步，蹲下来仔细观察这些小生命的顽强与美丽。这一刻，生命的韧性与希望在他们心中悄然萌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雨过后，花坛里的花朵们也不甘示弱，竞相绽放。红的、黄的、紫的，各种颜色交织在一起，形成了一幅美丽的画卷。蜜蜂和蝴蝶纷纷飞来，忙着在花间翩翩起舞，似乎在庆祝这场春雨带来的新生。孩子们在花丛中奔跑，欢笑声响彻整个园区，让人感受到春天的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雨过后，小溪的水流变得更加湍急，叮叮咚咚的声音像是春天的乐曲。小朋友们在溪边玩耍，捡起石头，试图让水花四溅。那清澈的水流映衬着他们灿烂的笑脸，仿佛整个世界都被快乐所包围。溪水带走了烦恼，留下的是欢愉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再次照耀大地，偶尔会出现一条绚丽的彩虹，横跨在天空中。它的出现给这场春雨画上了完美的句号。孩子们仰望着天空，惊呼着：“看，彩虹！”他们兴奋地讨论着彩虹的颜色与形状，心中充满了对美好事物的向往。这一刻，彩虹不仅是自然的奇观，更是他们童年记忆中的一道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世界变得更加美丽。大自然用它的方式告诉我们，经历风雨后，总会迎来阳光。孩子们在这幅美丽的画卷中，感受到了生命的力量与自然的魅力。他们的心中种下了热爱生活的种子，期待着更多的春雨、更多的花开、更多的快乐。春雨过后的世界，就像他们的童年一样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