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一场春雨过后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花草树木都在阳光下焕发着新的活力。就在一个阳光明媚的早晨，天空突然暗了下来，乌云密布，似乎在酝酿着一场春雨。没过多久，倾盆大雨就倾泻而下，洗涤着大地，给人们带来了阵阵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整个世界焕然一新。小草被雨水洗得更加翠绿，像是披上了新衣服，生机勃勃地向阳光招手。树叶上的水珠在阳光的照耀下闪烁着，仿佛是无数颗晶莹剔透的宝石，吸引着小鸟在树枝上欢快地鸣叫。路边的花朵也在春雨的滋润下，竞相绽放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阳光洒在大地上，空气中弥漫着泥土的清香。小朋友们迫不及待地走出家门，享受这美好的春日。他们在湿润的草地上奔跑，嬉戏，尽情地玩耍。踩着水洼，水花四溅，欢笑声回荡在空中。小明和小红甚至捡起一片刚刚被雨水冲刷过的树叶，观察着上面的水珠，感叹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自然，显得格外动人。远处的溪水欢快地流淌，伴随着鸟儿的歌唱，形成了一首优美的交响曲。昆虫们也从藏身之处出来，忙碌着在花丛中穿梭。蜜蜂在花瓣上翩翩起舞，采集着花蜜，为未来的日子做准备。这一切都让人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带来了生机与活力。它让种子发芽，让小树成长，更让人们感受到生命的力量。每当我们看到雨后的美景，心中总会涌起一种感动，仿佛与自然的每一次相遇都是一种恩赐。正是因为有了这样的春雨，生活才显得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世界如同被重新洗礼，充满了生机与希望。无论是大自然的变化，还是小朋友们的欢笑，都在诉说着春天的美好。让我们珍惜这份美丽，感受生命的每一次脉动，在每一个春雨过后，发现不一样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