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37BEF" w14:textId="77777777" w:rsidR="00A2235F" w:rsidRDefault="00A2235F">
      <w:pPr>
        <w:rPr>
          <w:rFonts w:hint="eastAsia"/>
        </w:rPr>
      </w:pPr>
    </w:p>
    <w:p w14:paraId="4370B10A" w14:textId="77777777" w:rsidR="00A2235F" w:rsidRDefault="00A2235F">
      <w:pPr>
        <w:rPr>
          <w:rFonts w:hint="eastAsia"/>
        </w:rPr>
      </w:pPr>
      <w:r>
        <w:rPr>
          <w:rFonts w:hint="eastAsia"/>
        </w:rPr>
        <w:tab/>
        <w:t>Yi Fu Hua Juan (一幅画卷)</w:t>
      </w:r>
    </w:p>
    <w:p w14:paraId="46E1140D" w14:textId="77777777" w:rsidR="00A2235F" w:rsidRDefault="00A2235F">
      <w:pPr>
        <w:rPr>
          <w:rFonts w:hint="eastAsia"/>
        </w:rPr>
      </w:pPr>
    </w:p>
    <w:p w14:paraId="5E9AE941" w14:textId="77777777" w:rsidR="00A2235F" w:rsidRDefault="00A2235F">
      <w:pPr>
        <w:rPr>
          <w:rFonts w:hint="eastAsia"/>
        </w:rPr>
      </w:pPr>
    </w:p>
    <w:p w14:paraId="495A6033" w14:textId="77777777" w:rsidR="00A2235F" w:rsidRDefault="00A2235F">
      <w:pPr>
        <w:rPr>
          <w:rFonts w:hint="eastAsia"/>
        </w:rPr>
      </w:pPr>
      <w:r>
        <w:rPr>
          <w:rFonts w:hint="eastAsia"/>
        </w:rPr>
        <w:tab/>
        <w:t>在中国的艺术长河中，"一幅画卷"不仅仅是一张纸上的图画，它是一种承载着千年文化的艺术形式。中国画，或称为国画，是东方艺术的瑰宝，以其独特的笔墨韵味和深远的意境著称于世。每一幅画卷都是艺术家灵魂深处的情感流露，是自然与人文交织的视觉诗篇。</w:t>
      </w:r>
    </w:p>
    <w:p w14:paraId="6EE1F920" w14:textId="77777777" w:rsidR="00A2235F" w:rsidRDefault="00A2235F">
      <w:pPr>
        <w:rPr>
          <w:rFonts w:hint="eastAsia"/>
        </w:rPr>
      </w:pPr>
    </w:p>
    <w:p w14:paraId="3EE1A3F4" w14:textId="77777777" w:rsidR="00A2235F" w:rsidRDefault="00A2235F">
      <w:pPr>
        <w:rPr>
          <w:rFonts w:hint="eastAsia"/>
        </w:rPr>
      </w:pPr>
    </w:p>
    <w:p w14:paraId="640C74D1" w14:textId="77777777" w:rsidR="00A2235F" w:rsidRDefault="00A2235F">
      <w:pPr>
        <w:rPr>
          <w:rFonts w:hint="eastAsia"/>
        </w:rPr>
      </w:pPr>
    </w:p>
    <w:p w14:paraId="592D2862" w14:textId="77777777" w:rsidR="00A2235F" w:rsidRDefault="00A2235F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40BE07B3" w14:textId="77777777" w:rsidR="00A2235F" w:rsidRDefault="00A2235F">
      <w:pPr>
        <w:rPr>
          <w:rFonts w:hint="eastAsia"/>
        </w:rPr>
      </w:pPr>
    </w:p>
    <w:p w14:paraId="37D3F66C" w14:textId="77777777" w:rsidR="00A2235F" w:rsidRDefault="00A2235F">
      <w:pPr>
        <w:rPr>
          <w:rFonts w:hint="eastAsia"/>
        </w:rPr>
      </w:pPr>
    </w:p>
    <w:p w14:paraId="3EC539B1" w14:textId="77777777" w:rsidR="00A2235F" w:rsidRDefault="00A2235F">
      <w:pPr>
        <w:rPr>
          <w:rFonts w:hint="eastAsia"/>
        </w:rPr>
      </w:pPr>
      <w:r>
        <w:rPr>
          <w:rFonts w:hint="eastAsia"/>
        </w:rPr>
        <w:tab/>
        <w:t>追溯到远古时期，我们的祖先就在陶器上刻划简单的图像，这可以视为最原始的绘画形式。随着时间的发展，到了战国至汉代，帛画开始流行，这些早期的作品多以人物为主，具有浓厚的生活气息。魏晋南北朝时期，山水画逐渐兴起，画家们开始追求自然景物的神韵。唐代是中国绘画的鼎盛时期，宫廷画院设立，绘画技巧日趋成熟，形成了工笔、写意等多种风格。宋代以后，文人画盛行，强调笔墨情趣和个人情感表达，为后世留下了无数珍贵的文化遗产。</w:t>
      </w:r>
    </w:p>
    <w:p w14:paraId="3B18FD0E" w14:textId="77777777" w:rsidR="00A2235F" w:rsidRDefault="00A2235F">
      <w:pPr>
        <w:rPr>
          <w:rFonts w:hint="eastAsia"/>
        </w:rPr>
      </w:pPr>
    </w:p>
    <w:p w14:paraId="4073ECFD" w14:textId="77777777" w:rsidR="00A2235F" w:rsidRDefault="00A2235F">
      <w:pPr>
        <w:rPr>
          <w:rFonts w:hint="eastAsia"/>
        </w:rPr>
      </w:pPr>
    </w:p>
    <w:p w14:paraId="4C14402B" w14:textId="77777777" w:rsidR="00A2235F" w:rsidRDefault="00A2235F">
      <w:pPr>
        <w:rPr>
          <w:rFonts w:hint="eastAsia"/>
        </w:rPr>
      </w:pPr>
    </w:p>
    <w:p w14:paraId="3E745383" w14:textId="77777777" w:rsidR="00A2235F" w:rsidRDefault="00A2235F">
      <w:pPr>
        <w:rPr>
          <w:rFonts w:hint="eastAsia"/>
        </w:rPr>
      </w:pPr>
      <w:r>
        <w:rPr>
          <w:rFonts w:hint="eastAsia"/>
        </w:rPr>
        <w:tab/>
        <w:t>艺术特色</w:t>
      </w:r>
    </w:p>
    <w:p w14:paraId="1FC547C4" w14:textId="77777777" w:rsidR="00A2235F" w:rsidRDefault="00A2235F">
      <w:pPr>
        <w:rPr>
          <w:rFonts w:hint="eastAsia"/>
        </w:rPr>
      </w:pPr>
    </w:p>
    <w:p w14:paraId="48F8078C" w14:textId="77777777" w:rsidR="00A2235F" w:rsidRDefault="00A2235F">
      <w:pPr>
        <w:rPr>
          <w:rFonts w:hint="eastAsia"/>
        </w:rPr>
      </w:pPr>
    </w:p>
    <w:p w14:paraId="76C7EEDF" w14:textId="77777777" w:rsidR="00A2235F" w:rsidRDefault="00A2235F">
      <w:pPr>
        <w:rPr>
          <w:rFonts w:hint="eastAsia"/>
        </w:rPr>
      </w:pPr>
      <w:r>
        <w:rPr>
          <w:rFonts w:hint="eastAsia"/>
        </w:rPr>
        <w:tab/>
        <w:t>中国画有着鲜明的艺术特色。它是以线条为主要表现手段，通过粗细、浓淡、疏密的变化来塑造形象，传达情感。色彩的应用讲究“随类赋彩”，即根据对象的特征和画家的意图进行设色，而非机械地模仿现实。再者，构图方面注重虚实结合，留白处往往能引发观者的无限遐想。题跋和印章也是中国画不可或缺的部分，它们不仅增加了作品的文化内涵，还反映了作者的身份和社会地位。</w:t>
      </w:r>
    </w:p>
    <w:p w14:paraId="4CC0811B" w14:textId="77777777" w:rsidR="00A2235F" w:rsidRDefault="00A2235F">
      <w:pPr>
        <w:rPr>
          <w:rFonts w:hint="eastAsia"/>
        </w:rPr>
      </w:pPr>
    </w:p>
    <w:p w14:paraId="14EB1D7F" w14:textId="77777777" w:rsidR="00A2235F" w:rsidRDefault="00A2235F">
      <w:pPr>
        <w:rPr>
          <w:rFonts w:hint="eastAsia"/>
        </w:rPr>
      </w:pPr>
    </w:p>
    <w:p w14:paraId="4F30CF8D" w14:textId="77777777" w:rsidR="00A2235F" w:rsidRDefault="00A2235F">
      <w:pPr>
        <w:rPr>
          <w:rFonts w:hint="eastAsia"/>
        </w:rPr>
      </w:pPr>
    </w:p>
    <w:p w14:paraId="2AD45635" w14:textId="77777777" w:rsidR="00A2235F" w:rsidRDefault="00A2235F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13F6066A" w14:textId="77777777" w:rsidR="00A2235F" w:rsidRDefault="00A2235F">
      <w:pPr>
        <w:rPr>
          <w:rFonts w:hint="eastAsia"/>
        </w:rPr>
      </w:pPr>
    </w:p>
    <w:p w14:paraId="7BEC64F9" w14:textId="77777777" w:rsidR="00A2235F" w:rsidRDefault="00A2235F">
      <w:pPr>
        <w:rPr>
          <w:rFonts w:hint="eastAsia"/>
        </w:rPr>
      </w:pPr>
    </w:p>
    <w:p w14:paraId="62937AF3" w14:textId="77777777" w:rsidR="00A2235F" w:rsidRDefault="00A2235F">
      <w:pPr>
        <w:rPr>
          <w:rFonts w:hint="eastAsia"/>
        </w:rPr>
      </w:pPr>
      <w:r>
        <w:rPr>
          <w:rFonts w:hint="eastAsia"/>
        </w:rPr>
        <w:tab/>
        <w:t>一幅画卷背后蕴含着深厚的文化意义。它是中华文明的重要载体之一，记录了各个时代的社会风貌、思想观念以及审美趣味。无论是描绘山水风光还是市井生活，都体现了中国人对自然和谐共生的向往。中国画也承载着哲学思考，如道家的无为而治、佛家的空灵寂静等思想，在画作中得以体现。而且，许多著名画家本身就是文学家、诗人，他们的作品往往是诗书画印四位一体的艺术结晶。</w:t>
      </w:r>
    </w:p>
    <w:p w14:paraId="1CCB81F5" w14:textId="77777777" w:rsidR="00A2235F" w:rsidRDefault="00A2235F">
      <w:pPr>
        <w:rPr>
          <w:rFonts w:hint="eastAsia"/>
        </w:rPr>
      </w:pPr>
    </w:p>
    <w:p w14:paraId="6A69B023" w14:textId="77777777" w:rsidR="00A2235F" w:rsidRDefault="00A2235F">
      <w:pPr>
        <w:rPr>
          <w:rFonts w:hint="eastAsia"/>
        </w:rPr>
      </w:pPr>
    </w:p>
    <w:p w14:paraId="09B92181" w14:textId="77777777" w:rsidR="00A2235F" w:rsidRDefault="00A2235F">
      <w:pPr>
        <w:rPr>
          <w:rFonts w:hint="eastAsia"/>
        </w:rPr>
      </w:pPr>
    </w:p>
    <w:p w14:paraId="25D2AA36" w14:textId="77777777" w:rsidR="00A2235F" w:rsidRDefault="00A2235F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1936518C" w14:textId="77777777" w:rsidR="00A2235F" w:rsidRDefault="00A2235F">
      <w:pPr>
        <w:rPr>
          <w:rFonts w:hint="eastAsia"/>
        </w:rPr>
      </w:pPr>
    </w:p>
    <w:p w14:paraId="4B8DF90D" w14:textId="77777777" w:rsidR="00A2235F" w:rsidRDefault="00A2235F">
      <w:pPr>
        <w:rPr>
          <w:rFonts w:hint="eastAsia"/>
        </w:rPr>
      </w:pPr>
    </w:p>
    <w:p w14:paraId="4F43E4E7" w14:textId="77777777" w:rsidR="00A2235F" w:rsidRDefault="00A2235F">
      <w:pPr>
        <w:rPr>
          <w:rFonts w:hint="eastAsia"/>
        </w:rPr>
      </w:pPr>
      <w:r>
        <w:rPr>
          <w:rFonts w:hint="eastAsia"/>
        </w:rPr>
        <w:tab/>
        <w:t>随着时代变迁，中国画也在不断发展创新。现代画家在继承传统技法的基础上，融入了西方绘画元素，探索新的表现手法。随着科技的进步，数字媒体也为传统艺术带来了新的机遇。越来越多的年轻人投身于中国画的学习与创作之中，使得这一古老的艺术形式焕发出勃勃生机。我们相信，在未来的日子里，“一幅画卷”将继续书写属于它的辉煌篇章，成为连接过去与未来、东方与西方的文化桥梁。</w:t>
      </w:r>
    </w:p>
    <w:p w14:paraId="01B3A09F" w14:textId="77777777" w:rsidR="00A2235F" w:rsidRDefault="00A2235F">
      <w:pPr>
        <w:rPr>
          <w:rFonts w:hint="eastAsia"/>
        </w:rPr>
      </w:pPr>
    </w:p>
    <w:p w14:paraId="3853CC67" w14:textId="77777777" w:rsidR="00A2235F" w:rsidRDefault="00A2235F">
      <w:pPr>
        <w:rPr>
          <w:rFonts w:hint="eastAsia"/>
        </w:rPr>
      </w:pPr>
    </w:p>
    <w:p w14:paraId="7064201F" w14:textId="77777777" w:rsidR="00A2235F" w:rsidRDefault="00A223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4F977" w14:textId="01D55680" w:rsidR="00F94DEB" w:rsidRDefault="00F94DEB"/>
    <w:sectPr w:rsidR="00F94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EB"/>
    <w:rsid w:val="00A2235F"/>
    <w:rsid w:val="00D5773D"/>
    <w:rsid w:val="00F9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3EF7C-5AA8-41FB-AEA8-3B858F15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