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一年级用“像”造句简单</w:t>
      </w:r>
    </w:p>
    <w:p>
      <w:pPr>
        <w:rPr>
          <w:rFonts w:hint="eastAsia"/>
          <w:lang w:eastAsia="zh-CN"/>
        </w:rPr>
      </w:pPr>
    </w:p>
    <w:p>
      <w:pPr>
        <w:rPr>
          <w:rFonts w:hint="eastAsia"/>
          <w:lang w:eastAsia="zh-CN"/>
        </w:rPr>
      </w:pPr>
      <w:r>
        <w:rPr>
          <w:rFonts w:hint="eastAsia"/>
          <w:lang w:eastAsia="zh-CN"/>
        </w:rPr>
        <w:t>简介</w:t>
      </w:r>
    </w:p>
    <w:p>
      <w:pPr>
        <w:rPr>
          <w:rFonts w:hint="eastAsia"/>
          <w:lang w:eastAsia="zh-CN"/>
        </w:rPr>
      </w:pPr>
      <w:r>
        <w:rPr>
          <w:rFonts w:hint="eastAsia"/>
          <w:lang w:eastAsia="zh-CN"/>
        </w:rPr>
        <w:t>在一年级的语文学习中，造句是非常重要的一个环节。孩子们需要学习如何用简单的词汇和句式来表达自己的想法。今天，我们将重点学习如何用“像”这个词来造简单的句子。通过一些生动的例子，孩子们可以更好地理解并运用这个词语。</w:t>
      </w:r>
    </w:p>
    <w:p>
      <w:pPr>
        <w:rPr>
          <w:rFonts w:hint="eastAsia"/>
          <w:lang w:eastAsia="zh-CN"/>
        </w:rPr>
      </w:pPr>
    </w:p>
    <w:p>
      <w:pPr>
        <w:rPr>
          <w:rFonts w:hint="eastAsia"/>
          <w:lang w:eastAsia="zh-CN"/>
        </w:rPr>
      </w:pPr>
      <w:r>
        <w:rPr>
          <w:rFonts w:hint="eastAsia"/>
          <w:lang w:eastAsia="zh-CN"/>
        </w:rPr>
        <w:t>“像”字的用法</w:t>
      </w:r>
    </w:p>
    <w:p>
      <w:pPr>
        <w:rPr>
          <w:rFonts w:hint="eastAsia"/>
          <w:lang w:eastAsia="zh-CN"/>
        </w:rPr>
      </w:pPr>
      <w:r>
        <w:rPr>
          <w:rFonts w:hint="eastAsia"/>
          <w:lang w:eastAsia="zh-CN"/>
        </w:rPr>
        <w:t>在中文中，“像”常用来表示比较或相似的关系。当我们使用“像”这个词时，我们通常是用来说明某物或某人具有与另一物或人类似的特征。比如，“小明的眼睛像星星一样亮”，这里的“像”就用来比较小明的眼睛和星星的亮度。</w:t>
      </w:r>
    </w:p>
    <w:p>
      <w:pPr>
        <w:rPr>
          <w:rFonts w:hint="eastAsia"/>
          <w:lang w:eastAsia="zh-CN"/>
        </w:rPr>
      </w:pPr>
    </w:p>
    <w:p>
      <w:pPr>
        <w:rPr>
          <w:rFonts w:hint="eastAsia"/>
          <w:lang w:eastAsia="zh-CN"/>
        </w:rPr>
      </w:pPr>
      <w:r>
        <w:rPr>
          <w:rFonts w:hint="eastAsia"/>
          <w:lang w:eastAsia="zh-CN"/>
        </w:rPr>
        <w:t>简单的造句练习</w:t>
      </w:r>
    </w:p>
    <w:p>
      <w:pPr>
        <w:rPr>
          <w:rFonts w:hint="eastAsia"/>
          <w:lang w:eastAsia="zh-CN"/>
        </w:rPr>
      </w:pPr>
      <w:r>
        <w:rPr>
          <w:rFonts w:hint="eastAsia"/>
          <w:lang w:eastAsia="zh-CN"/>
        </w:rPr>
        <w:t>为了帮助一年级的小朋友更好地理解如何用“像”造句，我们可以从简单的例子开始练习。以下是一些基础的句子结构，孩子们可以根据这些结构进行模仿和练习：</w:t>
      </w:r>
    </w:p>
    <w:p>
      <w:pPr>
        <w:rPr>
          <w:rFonts w:hint="eastAsia"/>
          <w:lang w:eastAsia="zh-CN"/>
        </w:rPr>
      </w:pPr>
    </w:p>
    <w:p>
      <w:pPr>
        <w:rPr>
          <w:rFonts w:hint="eastAsia"/>
          <w:lang w:eastAsia="zh-CN"/>
        </w:rPr>
      </w:pPr>
      <w:r>
        <w:rPr>
          <w:rFonts w:hint="eastAsia"/>
          <w:lang w:eastAsia="zh-CN"/>
        </w:rPr>
        <w:t xml:space="preserve"> “小猫的毛发像棉花一样柔软。”在这个句子里，“像”用来比较小猫的毛发和棉花的柔软度。</w:t>
      </w:r>
    </w:p>
    <w:p>
      <w:pPr>
        <w:rPr>
          <w:rFonts w:hint="eastAsia"/>
          <w:lang w:eastAsia="zh-CN"/>
        </w:rPr>
      </w:pPr>
    </w:p>
    <w:p>
      <w:pPr>
        <w:rPr>
          <w:rFonts w:hint="eastAsia"/>
          <w:lang w:eastAsia="zh-CN"/>
        </w:rPr>
      </w:pPr>
      <w:r>
        <w:rPr>
          <w:rFonts w:hint="eastAsia"/>
          <w:lang w:eastAsia="zh-CN"/>
        </w:rPr>
        <w:t xml:space="preserve"> “今天的天气像春天一样温暖。”这里，“像”用来说明今天的天气和春天的温暖程度相似。</w:t>
      </w:r>
    </w:p>
    <w:p>
      <w:pPr>
        <w:rPr>
          <w:rFonts w:hint="eastAsia"/>
          <w:lang w:eastAsia="zh-CN"/>
        </w:rPr>
      </w:pPr>
    </w:p>
    <w:p>
      <w:pPr>
        <w:rPr>
          <w:rFonts w:hint="eastAsia"/>
          <w:lang w:eastAsia="zh-CN"/>
        </w:rPr>
      </w:pPr>
      <w:r>
        <w:rPr>
          <w:rFonts w:hint="eastAsia"/>
          <w:lang w:eastAsia="zh-CN"/>
        </w:rPr>
        <w:t xml:space="preserve"> “她的笑容像阳光一样灿烂。”在这个句子中，“像”用来比喻她的笑容和阳光的明亮程度。</w:t>
      </w:r>
    </w:p>
    <w:p>
      <w:pPr>
        <w:rPr>
          <w:rFonts w:hint="eastAsia"/>
          <w:lang w:eastAsia="zh-CN"/>
        </w:rPr>
      </w:pPr>
    </w:p>
    <w:p>
      <w:pPr>
        <w:rPr>
          <w:rFonts w:hint="eastAsia"/>
          <w:lang w:eastAsia="zh-CN"/>
        </w:rPr>
      </w:pPr>
      <w:r>
        <w:rPr>
          <w:rFonts w:hint="eastAsia"/>
          <w:lang w:eastAsia="zh-CN"/>
        </w:rPr>
        <w:t>鼓励孩子们尝试</w:t>
      </w:r>
    </w:p>
    <w:p>
      <w:pPr>
        <w:rPr>
          <w:rFonts w:hint="eastAsia"/>
          <w:lang w:eastAsia="zh-CN"/>
        </w:rPr>
      </w:pPr>
      <w:r>
        <w:rPr>
          <w:rFonts w:hint="eastAsia"/>
          <w:lang w:eastAsia="zh-CN"/>
        </w:rPr>
        <w:t>在学习了这些例子之后，鼓励孩子们自己动手造句是非常重要的。家长和老师可以提供一些简单的词汇和情境，让孩子们用“像”来描述。例如，可以给孩子们提供“水果”，“动物”等词汇，让他们造出类似“苹果像小灯笼一样红”的句子。</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练习使用“像”造句，孩子们不仅可以提高他们的语言表达能力，还能增强他们的比较和观察能力。希望本文提供的简单例子和练习方法能够帮助一年级的小朋友们更好地掌握这个重要的语法点。记住，造句是一项有趣的技能，多加练习，孩子们一定能越来越棒！</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4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2024-10-15T00:45:24Z</dcterms:created>
  <cp:lastModifiedBy>Admin</cp:lastModifiedBy>
  <dcterms:modified xsi:type="dcterms:W3CDTF">2024-10-15T00:45:24Z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