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一年级造句短句的意义</w:t>
      </w:r>
    </w:p>
    <w:p>
      <w:pPr>
        <w:rPr>
          <w:rFonts w:hint="eastAsia"/>
          <w:lang w:eastAsia="zh-CN"/>
        </w:rPr>
      </w:pPr>
      <w:r>
        <w:rPr>
          <w:rFonts w:hint="eastAsia"/>
          <w:lang w:eastAsia="zh-CN"/>
        </w:rPr>
        <w:t>一年级是孩子们语言学习的起步阶段，此时掌握造句的基本技能对于他们未来的语言发展至关重要。造句不仅帮助孩子们理解单词的用法，还能提高他们的表达能力和创造力。在这一阶段，短句的练习尤为重要，因为它们既简单易懂，又能有效地帮助孩子们建立语言的基础。</w:t>
      </w:r>
    </w:p>
    <w:p>
      <w:pPr>
        <w:rPr>
          <w:rFonts w:hint="eastAsia"/>
          <w:lang w:eastAsia="zh-CN"/>
        </w:rPr>
      </w:pPr>
    </w:p>
    <w:p>
      <w:pPr>
        <w:rPr>
          <w:rFonts w:hint="eastAsia"/>
          <w:lang w:eastAsia="zh-CN"/>
        </w:rPr>
      </w:pPr>
      <w:r>
        <w:rPr>
          <w:rFonts w:hint="eastAsia"/>
          <w:lang w:eastAsia="zh-CN"/>
        </w:rPr>
        <w:t>如何进行一年级短句练习</w:t>
      </w:r>
    </w:p>
    <w:p>
      <w:pPr>
        <w:rPr>
          <w:rFonts w:hint="eastAsia"/>
          <w:lang w:eastAsia="zh-CN"/>
        </w:rPr>
      </w:pPr>
      <w:r>
        <w:rPr>
          <w:rFonts w:hint="eastAsia"/>
          <w:lang w:eastAsia="zh-CN"/>
        </w:rPr>
        <w:t>在进行一年级短句练习时，建议从简单的句型开始。例如，可以使用“我喜欢...”这样的句型，让孩子们填入自己喜欢的事物，形成如“我喜欢苹果”这样的句子。通过这种方式，孩子们可以快速掌握基本的句子结构，并在实际使用中不断巩固记忆。</w:t>
      </w:r>
    </w:p>
    <w:p>
      <w:pPr>
        <w:rPr>
          <w:rFonts w:hint="eastAsia"/>
          <w:lang w:eastAsia="zh-CN"/>
        </w:rPr>
      </w:pPr>
    </w:p>
    <w:p>
      <w:pPr>
        <w:rPr>
          <w:rFonts w:hint="eastAsia"/>
          <w:lang w:eastAsia="zh-CN"/>
        </w:rPr>
      </w:pPr>
      <w:r>
        <w:rPr>
          <w:rFonts w:hint="eastAsia"/>
          <w:lang w:eastAsia="zh-CN"/>
        </w:rPr>
        <w:t>常见的一年级短句练习</w:t>
      </w:r>
    </w:p>
    <w:p>
      <w:pPr>
        <w:rPr>
          <w:rFonts w:hint="eastAsia"/>
          <w:lang w:eastAsia="zh-CN"/>
        </w:rPr>
      </w:pPr>
      <w:r>
        <w:rPr>
          <w:rFonts w:hint="eastAsia"/>
          <w:lang w:eastAsia="zh-CN"/>
        </w:rPr>
        <w:t>以下是一些适合一年级孩子的短句练习示例：</w:t>
      </w:r>
    </w:p>
    <w:p>
      <w:pPr>
        <w:rPr>
          <w:rFonts w:hint="eastAsia"/>
          <w:lang w:eastAsia="zh-CN"/>
        </w:rPr>
      </w:pPr>
    </w:p>
    <w:p>
      <w:pPr>
        <w:rPr>
          <w:rFonts w:hint="eastAsia"/>
          <w:lang w:eastAsia="zh-CN"/>
        </w:rPr>
      </w:pPr>
      <w:r>
        <w:rPr>
          <w:rFonts w:hint="eastAsia"/>
          <w:lang w:eastAsia="zh-CN"/>
        </w:rPr>
        <w:t>- 我有一只小狗。</w:t>
      </w:r>
    </w:p>
    <w:p>
      <w:pPr>
        <w:rPr>
          <w:rFonts w:hint="eastAsia"/>
          <w:lang w:eastAsia="zh-CN"/>
        </w:rPr>
      </w:pPr>
    </w:p>
    <w:p>
      <w:pPr>
        <w:rPr>
          <w:rFonts w:hint="eastAsia"/>
          <w:lang w:eastAsia="zh-CN"/>
        </w:rPr>
      </w:pPr>
      <w:r>
        <w:rPr>
          <w:rFonts w:hint="eastAsia"/>
          <w:lang w:eastAsia="zh-CN"/>
        </w:rPr>
        <w:t>- 妈妈给我买了一个玩具。</w:t>
      </w:r>
    </w:p>
    <w:p>
      <w:pPr>
        <w:rPr>
          <w:rFonts w:hint="eastAsia"/>
          <w:lang w:eastAsia="zh-CN"/>
        </w:rPr>
      </w:pPr>
    </w:p>
    <w:p>
      <w:pPr>
        <w:rPr>
          <w:rFonts w:hint="eastAsia"/>
          <w:lang w:eastAsia="zh-CN"/>
        </w:rPr>
      </w:pPr>
      <w:r>
        <w:rPr>
          <w:rFonts w:hint="eastAsia"/>
          <w:lang w:eastAsia="zh-CN"/>
        </w:rPr>
        <w:t>- 今天的天气很好。</w:t>
      </w:r>
    </w:p>
    <w:p>
      <w:pPr>
        <w:rPr>
          <w:rFonts w:hint="eastAsia"/>
          <w:lang w:eastAsia="zh-CN"/>
        </w:rPr>
      </w:pPr>
    </w:p>
    <w:p>
      <w:pPr>
        <w:rPr>
          <w:rFonts w:hint="eastAsia"/>
          <w:lang w:eastAsia="zh-CN"/>
        </w:rPr>
      </w:pPr>
      <w:r>
        <w:rPr>
          <w:rFonts w:hint="eastAsia"/>
          <w:lang w:eastAsia="zh-CN"/>
        </w:rPr>
        <w:t>- 我喜欢吃冰淇淋。</w:t>
      </w:r>
    </w:p>
    <w:p>
      <w:pPr>
        <w:rPr>
          <w:rFonts w:hint="eastAsia"/>
          <w:lang w:eastAsia="zh-CN"/>
        </w:rPr>
      </w:pPr>
    </w:p>
    <w:p>
      <w:pPr>
        <w:rPr>
          <w:rFonts w:hint="eastAsia"/>
          <w:lang w:eastAsia="zh-CN"/>
        </w:rPr>
      </w:pPr>
      <w:r>
        <w:rPr>
          <w:rFonts w:hint="eastAsia"/>
          <w:lang w:eastAsia="zh-CN"/>
        </w:rPr>
        <w:t>这些句子简短明了，符合孩子们的认知水平，有助于他们在实际语言交流中运用。</w:t>
      </w:r>
    </w:p>
    <w:p>
      <w:pPr>
        <w:rPr>
          <w:rFonts w:hint="eastAsia"/>
          <w:lang w:eastAsia="zh-CN"/>
        </w:rPr>
      </w:pPr>
    </w:p>
    <w:p>
      <w:pPr>
        <w:rPr>
          <w:rFonts w:hint="eastAsia"/>
          <w:lang w:eastAsia="zh-CN"/>
        </w:rPr>
      </w:pPr>
      <w:r>
        <w:rPr>
          <w:rFonts w:hint="eastAsia"/>
          <w:lang w:eastAsia="zh-CN"/>
        </w:rPr>
        <w:t>创作短句的建议</w:t>
      </w:r>
    </w:p>
    <w:p>
      <w:pPr>
        <w:rPr>
          <w:rFonts w:hint="eastAsia"/>
          <w:lang w:eastAsia="zh-CN"/>
        </w:rPr>
      </w:pPr>
      <w:r>
        <w:rPr>
          <w:rFonts w:hint="eastAsia"/>
          <w:lang w:eastAsia="zh-CN"/>
        </w:rPr>
        <w:t>为了激发孩子们的创造力，可以鼓励他们根据自己的日常生活创作短句。例如，孩子们可以描述他们最喜欢的活动或物品，这样不仅能增强他们的表达能力，还能让他们在乐趣中学习语言。成人可以提供一些引导性的问题，帮助孩子们展开想象力。</w:t>
      </w:r>
    </w:p>
    <w:p>
      <w:pPr>
        <w:rPr>
          <w:rFonts w:hint="eastAsia"/>
          <w:lang w:eastAsia="zh-CN"/>
        </w:rPr>
      </w:pPr>
    </w:p>
    <w:p>
      <w:pPr>
        <w:rPr>
          <w:rFonts w:hint="eastAsia"/>
          <w:lang w:eastAsia="zh-CN"/>
        </w:rPr>
      </w:pPr>
      <w:r>
        <w:rPr>
          <w:rFonts w:hint="eastAsia"/>
          <w:lang w:eastAsia="zh-CN"/>
        </w:rPr>
        <w:t>短句练习的最终目标</w:t>
      </w:r>
    </w:p>
    <w:p>
      <w:pPr>
        <w:rPr>
          <w:rFonts w:hint="eastAsia"/>
          <w:lang w:eastAsia="zh-CN"/>
        </w:rPr>
      </w:pPr>
      <w:r>
        <w:rPr>
          <w:rFonts w:hint="eastAsia"/>
          <w:lang w:eastAsia="zh-CN"/>
        </w:rPr>
        <w:t>一年级短句练习的最终目标是让孩子们能够自然地使用语言进行简单的表达。通过不断的练习，孩子们不仅可以掌握基本的句子结构，还能提高他们的语言运用能力。这为他们今后的阅读、写作和口语表达奠定了坚实的基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短句练习对于孩子们语言能力的培养至关重要。通过简单的句型练习和创作，孩子们能够逐步掌握基本的语法规则，并在日常生活中灵活运用。家长和老师应积极参与其中，提供支持和鼓励，让孩子们在愉快的学习氛围中提升语言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F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2024-10-15T00:45:30Z</dcterms:created>
  <cp:lastModifiedBy>Admin</cp:lastModifiedBy>
  <dcterms:modified xsi:type="dcterms:W3CDTF">2024-10-15T00:45:30Z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