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956D8" w14:textId="77777777" w:rsidR="00F53D22" w:rsidRDefault="00F53D22">
      <w:pPr>
        <w:rPr>
          <w:rFonts w:hint="eastAsia"/>
        </w:rPr>
      </w:pPr>
    </w:p>
    <w:p w14:paraId="1E596A53" w14:textId="77777777" w:rsidR="00F53D22" w:rsidRDefault="00F53D22">
      <w:pPr>
        <w:rPr>
          <w:rFonts w:hint="eastAsia"/>
        </w:rPr>
      </w:pPr>
      <w:r>
        <w:rPr>
          <w:rFonts w:hint="eastAsia"/>
        </w:rPr>
        <w:tab/>
        <w:t>一横的拼音：Héng</w:t>
      </w:r>
    </w:p>
    <w:p w14:paraId="20D42AC7" w14:textId="77777777" w:rsidR="00F53D22" w:rsidRDefault="00F53D22">
      <w:pPr>
        <w:rPr>
          <w:rFonts w:hint="eastAsia"/>
        </w:rPr>
      </w:pPr>
    </w:p>
    <w:p w14:paraId="09D1D828" w14:textId="77777777" w:rsidR="00F53D22" w:rsidRDefault="00F53D22">
      <w:pPr>
        <w:rPr>
          <w:rFonts w:hint="eastAsia"/>
        </w:rPr>
      </w:pPr>
    </w:p>
    <w:p w14:paraId="7F3F7A43" w14:textId="77777777" w:rsidR="00F53D22" w:rsidRDefault="00F53D22">
      <w:pPr>
        <w:rPr>
          <w:rFonts w:hint="eastAsia"/>
        </w:rPr>
      </w:pPr>
      <w:r>
        <w:rPr>
          <w:rFonts w:hint="eastAsia"/>
        </w:rPr>
        <w:tab/>
        <w:t>在汉语拼音中，“一横”指的是字母“一”的声调符号，实际上它本身并没有单独作为拼音出现。但如果我们考虑的是汉字“一”的拼音，那么它的发音为“yī”，其中“一”代表了这个字的基本读音，而“ī”则表示第一声，即平声。在汉语里，声调对于词语的意义至关重要，同一个音节配上不同的声调可以构成完全不同的词汇。</w:t>
      </w:r>
    </w:p>
    <w:p w14:paraId="26DCF52A" w14:textId="77777777" w:rsidR="00F53D22" w:rsidRDefault="00F53D22">
      <w:pPr>
        <w:rPr>
          <w:rFonts w:hint="eastAsia"/>
        </w:rPr>
      </w:pPr>
    </w:p>
    <w:p w14:paraId="33207576" w14:textId="77777777" w:rsidR="00F53D22" w:rsidRDefault="00F53D22">
      <w:pPr>
        <w:rPr>
          <w:rFonts w:hint="eastAsia"/>
        </w:rPr>
      </w:pPr>
    </w:p>
    <w:p w14:paraId="6001FC51" w14:textId="77777777" w:rsidR="00F53D22" w:rsidRDefault="00F53D22">
      <w:pPr>
        <w:rPr>
          <w:rFonts w:hint="eastAsia"/>
        </w:rPr>
      </w:pPr>
    </w:p>
    <w:p w14:paraId="07FFE899" w14:textId="77777777" w:rsidR="00F53D22" w:rsidRDefault="00F53D22">
      <w:pPr>
        <w:rPr>
          <w:rFonts w:hint="eastAsia"/>
        </w:rPr>
      </w:pPr>
      <w:r>
        <w:rPr>
          <w:rFonts w:hint="eastAsia"/>
        </w:rPr>
        <w:tab/>
        <w:t>汉字中的“一”与一横的关系</w:t>
      </w:r>
    </w:p>
    <w:p w14:paraId="11889A31" w14:textId="77777777" w:rsidR="00F53D22" w:rsidRDefault="00F53D22">
      <w:pPr>
        <w:rPr>
          <w:rFonts w:hint="eastAsia"/>
        </w:rPr>
      </w:pPr>
    </w:p>
    <w:p w14:paraId="6DBDEC6E" w14:textId="77777777" w:rsidR="00F53D22" w:rsidRDefault="00F53D22">
      <w:pPr>
        <w:rPr>
          <w:rFonts w:hint="eastAsia"/>
        </w:rPr>
      </w:pPr>
    </w:p>
    <w:p w14:paraId="6D51AAAE" w14:textId="77777777" w:rsidR="00F53D22" w:rsidRDefault="00F53D22">
      <w:pPr>
        <w:rPr>
          <w:rFonts w:hint="eastAsia"/>
        </w:rPr>
      </w:pPr>
      <w:r>
        <w:rPr>
          <w:rFonts w:hint="eastAsia"/>
        </w:rPr>
        <w:tab/>
        <w:t>汉字“一”是所有汉字中最简单的之一，由一笔写成，这一笔就是所谓的“一横”。这个简单而又基础的笔画不仅是许多复杂汉字的组成部分，而且象征着起始、统一和完整。在中国传统文化中，“一”有着深刻的意义，它可以指代万物的起源，也代表着道家所说的“道生一”，意即宇宙从混沌中产生出最初的秩序。</w:t>
      </w:r>
    </w:p>
    <w:p w14:paraId="381AB3C7" w14:textId="77777777" w:rsidR="00F53D22" w:rsidRDefault="00F53D22">
      <w:pPr>
        <w:rPr>
          <w:rFonts w:hint="eastAsia"/>
        </w:rPr>
      </w:pPr>
    </w:p>
    <w:p w14:paraId="1C7A9095" w14:textId="77777777" w:rsidR="00F53D22" w:rsidRDefault="00F53D22">
      <w:pPr>
        <w:rPr>
          <w:rFonts w:hint="eastAsia"/>
        </w:rPr>
      </w:pPr>
    </w:p>
    <w:p w14:paraId="739D9987" w14:textId="77777777" w:rsidR="00F53D22" w:rsidRDefault="00F53D22">
      <w:pPr>
        <w:rPr>
          <w:rFonts w:hint="eastAsia"/>
        </w:rPr>
      </w:pPr>
    </w:p>
    <w:p w14:paraId="2B8E9ECB" w14:textId="77777777" w:rsidR="00F53D22" w:rsidRDefault="00F53D22">
      <w:pPr>
        <w:rPr>
          <w:rFonts w:hint="eastAsia"/>
        </w:rPr>
      </w:pPr>
      <w:r>
        <w:rPr>
          <w:rFonts w:hint="eastAsia"/>
        </w:rPr>
        <w:tab/>
        <w:t>一横在书法艺术中的表现</w:t>
      </w:r>
    </w:p>
    <w:p w14:paraId="4183894C" w14:textId="77777777" w:rsidR="00F53D22" w:rsidRDefault="00F53D22">
      <w:pPr>
        <w:rPr>
          <w:rFonts w:hint="eastAsia"/>
        </w:rPr>
      </w:pPr>
    </w:p>
    <w:p w14:paraId="514B9198" w14:textId="77777777" w:rsidR="00F53D22" w:rsidRDefault="00F53D22">
      <w:pPr>
        <w:rPr>
          <w:rFonts w:hint="eastAsia"/>
        </w:rPr>
      </w:pPr>
    </w:p>
    <w:p w14:paraId="5B8E2AD6" w14:textId="77777777" w:rsidR="00F53D22" w:rsidRDefault="00F53D22">
      <w:pPr>
        <w:rPr>
          <w:rFonts w:hint="eastAsia"/>
        </w:rPr>
      </w:pPr>
      <w:r>
        <w:rPr>
          <w:rFonts w:hint="eastAsia"/>
        </w:rPr>
        <w:tab/>
        <w:t>书法是一门将文字转化为视觉艺术的形式，在中国历史上占据着重要的地位。“一横”的书写看似简单，但在书法实践中却有着丰富的变化。书法家们通过控制笔锋的方向、速度以及墨水的浓淡，可以使同一笔画展现出不同的韵味和情感。例如，颜真卿的作品中的一横往往显得宽厚有力，传递出一种稳重的感觉；而王羲之的手迹则可能更加飘逸流畅，给人以灵动的印象。</w:t>
      </w:r>
    </w:p>
    <w:p w14:paraId="524266F3" w14:textId="77777777" w:rsidR="00F53D22" w:rsidRDefault="00F53D22">
      <w:pPr>
        <w:rPr>
          <w:rFonts w:hint="eastAsia"/>
        </w:rPr>
      </w:pPr>
    </w:p>
    <w:p w14:paraId="001AAA9C" w14:textId="77777777" w:rsidR="00F53D22" w:rsidRDefault="00F53D22">
      <w:pPr>
        <w:rPr>
          <w:rFonts w:hint="eastAsia"/>
        </w:rPr>
      </w:pPr>
    </w:p>
    <w:p w14:paraId="6E5D6D0B" w14:textId="77777777" w:rsidR="00F53D22" w:rsidRDefault="00F53D22">
      <w:pPr>
        <w:rPr>
          <w:rFonts w:hint="eastAsia"/>
        </w:rPr>
      </w:pPr>
    </w:p>
    <w:p w14:paraId="0C5CC99A" w14:textId="77777777" w:rsidR="00F53D22" w:rsidRDefault="00F53D22">
      <w:pPr>
        <w:rPr>
          <w:rFonts w:hint="eastAsia"/>
        </w:rPr>
      </w:pPr>
      <w:r>
        <w:rPr>
          <w:rFonts w:hint="eastAsia"/>
        </w:rPr>
        <w:tab/>
        <w:t>教育领域中的一横</w:t>
      </w:r>
    </w:p>
    <w:p w14:paraId="763516C1" w14:textId="77777777" w:rsidR="00F53D22" w:rsidRDefault="00F53D22">
      <w:pPr>
        <w:rPr>
          <w:rFonts w:hint="eastAsia"/>
        </w:rPr>
      </w:pPr>
    </w:p>
    <w:p w14:paraId="19400587" w14:textId="77777777" w:rsidR="00F53D22" w:rsidRDefault="00F53D22">
      <w:pPr>
        <w:rPr>
          <w:rFonts w:hint="eastAsia"/>
        </w:rPr>
      </w:pPr>
    </w:p>
    <w:p w14:paraId="2E907E43" w14:textId="77777777" w:rsidR="00F53D22" w:rsidRDefault="00F53D22">
      <w:pPr>
        <w:rPr>
          <w:rFonts w:hint="eastAsia"/>
        </w:rPr>
      </w:pPr>
      <w:r>
        <w:rPr>
          <w:rFonts w:hint="eastAsia"/>
        </w:rPr>
        <w:tab/>
        <w:t>在学校教育体系里，孩子们学习汉字时首先要掌握的就是基本笔画，如“一横”。这不仅是为了能够正确地写出每一个汉字，更是为了理解汉字构造的原则。教师通常会强调正确的握笔姿势和书写的规范性，帮助学生建立起良好的书写习惯。随着信息技术的发展，越来越多的教学工具被引入课堂，包括电子白板、互动软件等，这些都使得传统的笔画教学变得更加生动有趣。</w:t>
      </w:r>
    </w:p>
    <w:p w14:paraId="13B8DAC9" w14:textId="77777777" w:rsidR="00F53D22" w:rsidRDefault="00F53D22">
      <w:pPr>
        <w:rPr>
          <w:rFonts w:hint="eastAsia"/>
        </w:rPr>
      </w:pPr>
    </w:p>
    <w:p w14:paraId="732B288F" w14:textId="77777777" w:rsidR="00F53D22" w:rsidRDefault="00F53D22">
      <w:pPr>
        <w:rPr>
          <w:rFonts w:hint="eastAsia"/>
        </w:rPr>
      </w:pPr>
    </w:p>
    <w:p w14:paraId="349DC48E" w14:textId="77777777" w:rsidR="00F53D22" w:rsidRDefault="00F53D22">
      <w:pPr>
        <w:rPr>
          <w:rFonts w:hint="eastAsia"/>
        </w:rPr>
      </w:pPr>
    </w:p>
    <w:p w14:paraId="09671187" w14:textId="77777777" w:rsidR="00F53D22" w:rsidRDefault="00F53D22">
      <w:pPr>
        <w:rPr>
          <w:rFonts w:hint="eastAsia"/>
        </w:rPr>
      </w:pPr>
      <w:r>
        <w:rPr>
          <w:rFonts w:hint="eastAsia"/>
        </w:rPr>
        <w:tab/>
        <w:t>数字时代的一横</w:t>
      </w:r>
    </w:p>
    <w:p w14:paraId="035D1E0D" w14:textId="77777777" w:rsidR="00F53D22" w:rsidRDefault="00F53D22">
      <w:pPr>
        <w:rPr>
          <w:rFonts w:hint="eastAsia"/>
        </w:rPr>
      </w:pPr>
    </w:p>
    <w:p w14:paraId="60D1B7C2" w14:textId="77777777" w:rsidR="00F53D22" w:rsidRDefault="00F53D22">
      <w:pPr>
        <w:rPr>
          <w:rFonts w:hint="eastAsia"/>
        </w:rPr>
      </w:pPr>
    </w:p>
    <w:p w14:paraId="0A411C79" w14:textId="77777777" w:rsidR="00F53D22" w:rsidRDefault="00F53D22">
      <w:pPr>
        <w:rPr>
          <w:rFonts w:hint="eastAsia"/>
        </w:rPr>
      </w:pPr>
      <w:r>
        <w:rPr>
          <w:rFonts w:hint="eastAsia"/>
        </w:rPr>
        <w:tab/>
        <w:t>进入信息时代后，“一横”虽然依旧存在于纸质媒介上的汉字书写中，但在计算机编码和互联网交流中，它更多地表现为键盘输入的一个按键操作或是屏幕显示上的一个像素行。尽管如此，人们对“一横”的重视并未减少。无论是设计精美的字体还是便捷的输入法，都在尽力保留传统书写的特点，同时适应现代生活的节奏。“一横”作为汉字文化的一部分，将继续传承下去，并在新时代背景下绽放新的光彩。</w:t>
      </w:r>
    </w:p>
    <w:p w14:paraId="0A32E297" w14:textId="77777777" w:rsidR="00F53D22" w:rsidRDefault="00F53D22">
      <w:pPr>
        <w:rPr>
          <w:rFonts w:hint="eastAsia"/>
        </w:rPr>
      </w:pPr>
    </w:p>
    <w:p w14:paraId="63EA1EEE" w14:textId="77777777" w:rsidR="00F53D22" w:rsidRDefault="00F53D22">
      <w:pPr>
        <w:rPr>
          <w:rFonts w:hint="eastAsia"/>
        </w:rPr>
      </w:pPr>
    </w:p>
    <w:p w14:paraId="6177E1E5" w14:textId="77777777" w:rsidR="00F53D22" w:rsidRDefault="00F53D22">
      <w:pPr>
        <w:rPr>
          <w:rFonts w:hint="eastAsia"/>
        </w:rPr>
      </w:pPr>
      <w:r>
        <w:rPr>
          <w:rFonts w:hint="eastAsia"/>
        </w:rPr>
        <w:t>本文是由每日作文网(2345lzwz.com)为大家创作</w:t>
      </w:r>
    </w:p>
    <w:p w14:paraId="620B778D" w14:textId="27B18CEB" w:rsidR="008865A6" w:rsidRDefault="008865A6"/>
    <w:sectPr w:rsidR="00886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A6"/>
    <w:rsid w:val="008865A6"/>
    <w:rsid w:val="00D5773D"/>
    <w:rsid w:val="00F53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E260C-1E99-4ECA-A095-F17D60CF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5A6"/>
    <w:rPr>
      <w:rFonts w:cstheme="majorBidi"/>
      <w:color w:val="2F5496" w:themeColor="accent1" w:themeShade="BF"/>
      <w:sz w:val="28"/>
      <w:szCs w:val="28"/>
    </w:rPr>
  </w:style>
  <w:style w:type="character" w:customStyle="1" w:styleId="50">
    <w:name w:val="标题 5 字符"/>
    <w:basedOn w:val="a0"/>
    <w:link w:val="5"/>
    <w:uiPriority w:val="9"/>
    <w:semiHidden/>
    <w:rsid w:val="008865A6"/>
    <w:rPr>
      <w:rFonts w:cstheme="majorBidi"/>
      <w:color w:val="2F5496" w:themeColor="accent1" w:themeShade="BF"/>
      <w:sz w:val="24"/>
    </w:rPr>
  </w:style>
  <w:style w:type="character" w:customStyle="1" w:styleId="60">
    <w:name w:val="标题 6 字符"/>
    <w:basedOn w:val="a0"/>
    <w:link w:val="6"/>
    <w:uiPriority w:val="9"/>
    <w:semiHidden/>
    <w:rsid w:val="008865A6"/>
    <w:rPr>
      <w:rFonts w:cstheme="majorBidi"/>
      <w:b/>
      <w:bCs/>
      <w:color w:val="2F5496" w:themeColor="accent1" w:themeShade="BF"/>
    </w:rPr>
  </w:style>
  <w:style w:type="character" w:customStyle="1" w:styleId="70">
    <w:name w:val="标题 7 字符"/>
    <w:basedOn w:val="a0"/>
    <w:link w:val="7"/>
    <w:uiPriority w:val="9"/>
    <w:semiHidden/>
    <w:rsid w:val="008865A6"/>
    <w:rPr>
      <w:rFonts w:cstheme="majorBidi"/>
      <w:b/>
      <w:bCs/>
      <w:color w:val="595959" w:themeColor="text1" w:themeTint="A6"/>
    </w:rPr>
  </w:style>
  <w:style w:type="character" w:customStyle="1" w:styleId="80">
    <w:name w:val="标题 8 字符"/>
    <w:basedOn w:val="a0"/>
    <w:link w:val="8"/>
    <w:uiPriority w:val="9"/>
    <w:semiHidden/>
    <w:rsid w:val="008865A6"/>
    <w:rPr>
      <w:rFonts w:cstheme="majorBidi"/>
      <w:color w:val="595959" w:themeColor="text1" w:themeTint="A6"/>
    </w:rPr>
  </w:style>
  <w:style w:type="character" w:customStyle="1" w:styleId="90">
    <w:name w:val="标题 9 字符"/>
    <w:basedOn w:val="a0"/>
    <w:link w:val="9"/>
    <w:uiPriority w:val="9"/>
    <w:semiHidden/>
    <w:rsid w:val="008865A6"/>
    <w:rPr>
      <w:rFonts w:eastAsiaTheme="majorEastAsia" w:cstheme="majorBidi"/>
      <w:color w:val="595959" w:themeColor="text1" w:themeTint="A6"/>
    </w:rPr>
  </w:style>
  <w:style w:type="paragraph" w:styleId="a3">
    <w:name w:val="Title"/>
    <w:basedOn w:val="a"/>
    <w:next w:val="a"/>
    <w:link w:val="a4"/>
    <w:uiPriority w:val="10"/>
    <w:qFormat/>
    <w:rsid w:val="00886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5A6"/>
    <w:pPr>
      <w:spacing w:before="160"/>
      <w:jc w:val="center"/>
    </w:pPr>
    <w:rPr>
      <w:i/>
      <w:iCs/>
      <w:color w:val="404040" w:themeColor="text1" w:themeTint="BF"/>
    </w:rPr>
  </w:style>
  <w:style w:type="character" w:customStyle="1" w:styleId="a8">
    <w:name w:val="引用 字符"/>
    <w:basedOn w:val="a0"/>
    <w:link w:val="a7"/>
    <w:uiPriority w:val="29"/>
    <w:rsid w:val="008865A6"/>
    <w:rPr>
      <w:i/>
      <w:iCs/>
      <w:color w:val="404040" w:themeColor="text1" w:themeTint="BF"/>
    </w:rPr>
  </w:style>
  <w:style w:type="paragraph" w:styleId="a9">
    <w:name w:val="List Paragraph"/>
    <w:basedOn w:val="a"/>
    <w:uiPriority w:val="34"/>
    <w:qFormat/>
    <w:rsid w:val="008865A6"/>
    <w:pPr>
      <w:ind w:left="720"/>
      <w:contextualSpacing/>
    </w:pPr>
  </w:style>
  <w:style w:type="character" w:styleId="aa">
    <w:name w:val="Intense Emphasis"/>
    <w:basedOn w:val="a0"/>
    <w:uiPriority w:val="21"/>
    <w:qFormat/>
    <w:rsid w:val="008865A6"/>
    <w:rPr>
      <w:i/>
      <w:iCs/>
      <w:color w:val="2F5496" w:themeColor="accent1" w:themeShade="BF"/>
    </w:rPr>
  </w:style>
  <w:style w:type="paragraph" w:styleId="ab">
    <w:name w:val="Intense Quote"/>
    <w:basedOn w:val="a"/>
    <w:next w:val="a"/>
    <w:link w:val="ac"/>
    <w:uiPriority w:val="30"/>
    <w:qFormat/>
    <w:rsid w:val="00886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5A6"/>
    <w:rPr>
      <w:i/>
      <w:iCs/>
      <w:color w:val="2F5496" w:themeColor="accent1" w:themeShade="BF"/>
    </w:rPr>
  </w:style>
  <w:style w:type="character" w:styleId="ad">
    <w:name w:val="Intense Reference"/>
    <w:basedOn w:val="a0"/>
    <w:uiPriority w:val="32"/>
    <w:qFormat/>
    <w:rsid w:val="00886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