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一碗暖心的油茶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茶，作为一种传统的饮品，承载了浓厚的地方文化与情感。无论是在寒冷的冬日，还是在忙碌的早晨，一碗热腾腾的油茶总能带来温暖与慰藉。它不仅是一种食物，更是一种情感的寄托。每一口油茶，都是对生活的深切体会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油茶的独特魅力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茶的制作过程看似简单，却蕴含着丰富的文化内涵。从精选的食材到精心的熬制，每一步都体现着制作者的用心。热油与香茶的结合，形成了独特的香气，仿佛在唤醒人们的味蕾与记忆。喝上一口，仿佛能感受到家的温暖，那种熟悉感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何时适合喝油茶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茶适合在多种场合饮用。早晨，它是唤醒沉睡心灵的第一道阳光；午后，它是消除疲惫的最佳良药；寒冷的夜晚，一碗热油茶更能驱散内心的孤独与寒意。每一个时刻，油茶都能成为人们心灵的慰藉，陪伴我们走过生活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分享与团聚的象征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茶不仅是个人的享受，更是分享与团聚的象征。在家庭聚会或朋友相聚的时刻，热气腾腾的油茶成为了交流与互动的纽带。围坐在一起，分享这一碗暖心的油茶，瞬间拉近了彼此的距离，增强了情感的连接。此时此刻，油茶不仅仅是饮品，更是一份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在快节奏生活中的慢享受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在如今快节奏的生活中，油茶提醒我们停下脚步，享受生活的每一个瞬间。喝油茶的过程，就是一个放慢节奏，细细品味的过程。它教会我们在繁忙中寻找那份宁静与安详，让我们在快生活中找到慢享受的乐趣。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暖心的油茶，浓缩了无数的情感与文化。它不仅是一种饮品，更是对生活的热爱与理解。在每一次的品尝中，我们都在与过去的回忆、与身边的人、与自己的内心对话。让我们在生活的点滴中，继续传承与分享这份温暖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