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E0C3" w14:textId="77777777" w:rsidR="00F567FC" w:rsidRDefault="00F567FC">
      <w:pPr>
        <w:rPr>
          <w:rFonts w:hint="eastAsia"/>
        </w:rPr>
      </w:pPr>
      <w:r>
        <w:rPr>
          <w:rFonts w:hint="eastAsia"/>
        </w:rPr>
        <w:t>一路坎坷的拼音：从古代到现代的演变</w:t>
      </w:r>
    </w:p>
    <w:p w14:paraId="22B54CA5" w14:textId="77777777" w:rsidR="00F567FC" w:rsidRDefault="00F567FC">
      <w:pPr>
        <w:rPr>
          <w:rFonts w:hint="eastAsia"/>
        </w:rPr>
      </w:pPr>
      <w:r>
        <w:rPr>
          <w:rFonts w:hint="eastAsia"/>
        </w:rPr>
        <w:t>拼音，作为汉语的一种注音方式，其发展史可以说是一路坎坷。在古代中国，并没有像现在这样的拼音系统来标注汉字的发音。直到清朝末年，在西方文化的影响下，一些学者开始思考如何为汉语创建一个更简便的注音体系。1892年，卢戆章提出了“切音新字”，这是最早的汉语拼音方案之一，尽管它并未被广泛采用，但无疑为后来的发展奠定了基础。</w:t>
      </w:r>
    </w:p>
    <w:p w14:paraId="585745FE" w14:textId="77777777" w:rsidR="00F567FC" w:rsidRDefault="00F567FC">
      <w:pPr>
        <w:rPr>
          <w:rFonts w:hint="eastAsia"/>
        </w:rPr>
      </w:pPr>
    </w:p>
    <w:p w14:paraId="51D36CEC" w14:textId="77777777" w:rsidR="00F567FC" w:rsidRDefault="00F567FC">
      <w:pPr>
        <w:rPr>
          <w:rFonts w:hint="eastAsia"/>
        </w:rPr>
      </w:pPr>
      <w:r>
        <w:rPr>
          <w:rFonts w:hint="eastAsia"/>
        </w:rPr>
        <w:t>早期的努力与挑战</w:t>
      </w:r>
    </w:p>
    <w:p w14:paraId="165DE86E" w14:textId="77777777" w:rsidR="00F567FC" w:rsidRDefault="00F567FC">
      <w:pPr>
        <w:rPr>
          <w:rFonts w:hint="eastAsia"/>
        </w:rPr>
      </w:pPr>
      <w:r>
        <w:rPr>
          <w:rFonts w:hint="eastAsia"/>
        </w:rPr>
        <w:t>进入20世纪，随着国门的进一步打开和对教育普及的需求日益增长，制定一套标准的汉语注音系统变得愈加紧迫。1913年，北洋政府教育部召开读音统一会，通过了以北京话为基础的“注音字母”，也就是后来人们熟知的“注音符号”。然而，这套系统的复杂性和局限性使得它在实际应用中遇到了不少困难。一方面，它需要专门的学习才能掌握；另一方面，对于非母语者来说，学习成本过高。</w:t>
      </w:r>
    </w:p>
    <w:p w14:paraId="493B6CC0" w14:textId="77777777" w:rsidR="00F567FC" w:rsidRDefault="00F567FC">
      <w:pPr>
        <w:rPr>
          <w:rFonts w:hint="eastAsia"/>
        </w:rPr>
      </w:pPr>
    </w:p>
    <w:p w14:paraId="1ABB7075" w14:textId="77777777" w:rsidR="00F567FC" w:rsidRDefault="00F567FC">
      <w:pPr>
        <w:rPr>
          <w:rFonts w:hint="eastAsia"/>
        </w:rPr>
      </w:pPr>
      <w:r>
        <w:rPr>
          <w:rFonts w:hint="eastAsia"/>
        </w:rPr>
        <w:t>新中国成立后的改革与发展</w:t>
      </w:r>
    </w:p>
    <w:p w14:paraId="352762AF" w14:textId="77777777" w:rsidR="00F567FC" w:rsidRDefault="00F567FC">
      <w:pPr>
        <w:rPr>
          <w:rFonts w:hint="eastAsia"/>
        </w:rPr>
      </w:pPr>
      <w:r>
        <w:rPr>
          <w:rFonts w:hint="eastAsia"/>
        </w:rPr>
        <w:t>中华人民共和国成立后，为了更好地推动汉语教学及国际交流，政府高度重视汉语拼音化的进程。1958年，《汉语拼音方案》正式公布实施，这一方案简化了之前的注音方式，采用了拉丁字母来表示汉语的声、韵、调，极大地提高了学习效率。随着时间推移，汉语拼音不仅成为了小学生必修课程的一部分，还在电脑输入法、地名标准化等方面发挥了重要作用。</w:t>
      </w:r>
    </w:p>
    <w:p w14:paraId="30E83E62" w14:textId="77777777" w:rsidR="00F567FC" w:rsidRDefault="00F567FC">
      <w:pPr>
        <w:rPr>
          <w:rFonts w:hint="eastAsia"/>
        </w:rPr>
      </w:pPr>
    </w:p>
    <w:p w14:paraId="2468C3B4" w14:textId="77777777" w:rsidR="00F567FC" w:rsidRDefault="00F567FC">
      <w:pPr>
        <w:rPr>
          <w:rFonts w:hint="eastAsia"/>
        </w:rPr>
      </w:pPr>
      <w:r>
        <w:rPr>
          <w:rFonts w:hint="eastAsia"/>
        </w:rPr>
        <w:t>全球化背景下的机遇与挑战</w:t>
      </w:r>
    </w:p>
    <w:p w14:paraId="4C2E9595" w14:textId="77777777" w:rsidR="00F567FC" w:rsidRDefault="00F567FC">
      <w:pPr>
        <w:rPr>
          <w:rFonts w:hint="eastAsia"/>
        </w:rPr>
      </w:pPr>
      <w:r>
        <w:rPr>
          <w:rFonts w:hint="eastAsia"/>
        </w:rPr>
        <w:t>在全球化快速发展的今天，汉语拼音面临着新的机遇与挑战。一方面，随着中国经济实力增强以及对外文化交流增多，越来越多外国人开始学习汉语，而汉语拼音作为一种辅助工具，在此过程中扮演着不可或缺的角色。另一方面，网络语言的兴起给传统拼音带来了一定冲击，比如一些流行词汇或缩写的出现，有时会脱离标准拼音规则。如何让汉语拼音更好地适应现代社会需求，如语音识别技术等，也是当前研究的一个热点话题。</w:t>
      </w:r>
    </w:p>
    <w:p w14:paraId="0D724655" w14:textId="77777777" w:rsidR="00F567FC" w:rsidRDefault="00F567FC">
      <w:pPr>
        <w:rPr>
          <w:rFonts w:hint="eastAsia"/>
        </w:rPr>
      </w:pPr>
    </w:p>
    <w:p w14:paraId="60C3B634" w14:textId="77777777" w:rsidR="00F567FC" w:rsidRDefault="00F567FC">
      <w:pPr>
        <w:rPr>
          <w:rFonts w:hint="eastAsia"/>
        </w:rPr>
      </w:pPr>
      <w:r>
        <w:rPr>
          <w:rFonts w:hint="eastAsia"/>
        </w:rPr>
        <w:t>最后的总结：持续演进中的汉语拼音</w:t>
      </w:r>
    </w:p>
    <w:p w14:paraId="05A44FCD" w14:textId="77777777" w:rsidR="00F567FC" w:rsidRDefault="00F567FC">
      <w:pPr>
        <w:rPr>
          <w:rFonts w:hint="eastAsia"/>
        </w:rPr>
      </w:pPr>
      <w:r>
        <w:rPr>
          <w:rFonts w:hint="eastAsia"/>
        </w:rPr>
        <w:t>回顾过去，我们可以看到汉语拼音经历了漫长而曲折的发展道路，每一次变革都是为了更好地服务于社会发展和个人学习。未来，随着科技的进步和社会的变化，汉语拼音还将继续演变和完善，以更加开放包容的姿态迎接新时代的到来。无论形式如何改变，其核心价值——帮助人们准确地表达和理解汉语——将始终不变。</w:t>
      </w:r>
    </w:p>
    <w:p w14:paraId="1850CBE9" w14:textId="77777777" w:rsidR="00F567FC" w:rsidRDefault="00F567FC">
      <w:pPr>
        <w:rPr>
          <w:rFonts w:hint="eastAsia"/>
        </w:rPr>
      </w:pPr>
    </w:p>
    <w:p w14:paraId="409E8EBC" w14:textId="77777777" w:rsidR="00F567FC" w:rsidRDefault="00F567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A3313" w14:textId="6EAB6715" w:rsidR="007B74FA" w:rsidRDefault="007B74FA"/>
    <w:sectPr w:rsidR="007B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FA"/>
    <w:rsid w:val="007B74FA"/>
    <w:rsid w:val="00D5773D"/>
    <w:rsid w:val="00F5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3C180-4044-449E-A786-F97D202C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