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F9DD" w14:textId="77777777" w:rsidR="00EE031C" w:rsidRDefault="00EE031C">
      <w:pPr>
        <w:rPr>
          <w:rFonts w:hint="eastAsia"/>
        </w:rPr>
      </w:pPr>
      <w:r>
        <w:rPr>
          <w:rFonts w:hint="eastAsia"/>
        </w:rPr>
        <w:t>一阵沉吟的拼音：Yī zhèn chén yín</w:t>
      </w:r>
    </w:p>
    <w:p w14:paraId="530FC55B" w14:textId="77777777" w:rsidR="00EE031C" w:rsidRDefault="00EE031C">
      <w:pPr>
        <w:rPr>
          <w:rFonts w:hint="eastAsia"/>
        </w:rPr>
      </w:pPr>
      <w:r>
        <w:rPr>
          <w:rFonts w:hint="eastAsia"/>
        </w:rPr>
        <w:t>在汉语的广袤海洋中，每个词汇都有其独特的音韵之美，“一阵沉吟”也不例外。这四个字的拼音为“Yī zhèn chén yín”，它不仅是一个简单的词语组合，更是一种情感、一种氛围的象征。当人们说出这个词组时，往往伴随着深思熟虑后的片刻静默，或是内心世界对外界的一种回应。</w:t>
      </w:r>
    </w:p>
    <w:p w14:paraId="389047A9" w14:textId="77777777" w:rsidR="00EE031C" w:rsidRDefault="00EE031C">
      <w:pPr>
        <w:rPr>
          <w:rFonts w:hint="eastAsia"/>
        </w:rPr>
      </w:pPr>
    </w:p>
    <w:p w14:paraId="06750894" w14:textId="77777777" w:rsidR="00EE031C" w:rsidRDefault="00EE031C">
      <w:pPr>
        <w:rPr>
          <w:rFonts w:hint="eastAsia"/>
        </w:rPr>
      </w:pPr>
      <w:r>
        <w:rPr>
          <w:rFonts w:hint="eastAsia"/>
        </w:rPr>
        <w:t>从语言学的角度解读“一阵沉吟”</w:t>
      </w:r>
    </w:p>
    <w:p w14:paraId="7F10BD37" w14:textId="77777777" w:rsidR="00EE031C" w:rsidRDefault="00EE031C">
      <w:pPr>
        <w:rPr>
          <w:rFonts w:hint="eastAsia"/>
        </w:rPr>
      </w:pPr>
      <w:r>
        <w:rPr>
          <w:rFonts w:hint="eastAsia"/>
        </w:rPr>
        <w:t>从语言学角度来看，“一阵沉吟”中的“一”（yī）代表了数量的概念，这里特指一次或一段；“阵”（zhèn）则表示事件发生的过程或状态，如一阵风、一阵雨等。“沉”（chén）有深度、重量的意思，在这里用来形容思考或者声音的低沉；而“吟”（yín）本意是指歌唱、朗诵诗歌，但在这里更多的是指低声自语、默念。因此，“一阵沉吟”可以被理解为一个人在某个时刻陷入了深刻的思考，这种思考通过轻微的声音表达出来，可能是对问题的反复琢磨，也可能是情感上的触动。</w:t>
      </w:r>
    </w:p>
    <w:p w14:paraId="3C78DEB7" w14:textId="77777777" w:rsidR="00EE031C" w:rsidRDefault="00EE031C">
      <w:pPr>
        <w:rPr>
          <w:rFonts w:hint="eastAsia"/>
        </w:rPr>
      </w:pPr>
    </w:p>
    <w:p w14:paraId="4A5589B2" w14:textId="77777777" w:rsidR="00EE031C" w:rsidRDefault="00EE031C">
      <w:pPr>
        <w:rPr>
          <w:rFonts w:hint="eastAsia"/>
        </w:rPr>
      </w:pPr>
      <w:r>
        <w:rPr>
          <w:rFonts w:hint="eastAsia"/>
        </w:rPr>
        <w:t>文学作品中的“一阵沉吟”</w:t>
      </w:r>
    </w:p>
    <w:p w14:paraId="20179C9E" w14:textId="77777777" w:rsidR="00EE031C" w:rsidRDefault="00EE031C">
      <w:pPr>
        <w:rPr>
          <w:rFonts w:hint="eastAsia"/>
        </w:rPr>
      </w:pPr>
      <w:r>
        <w:rPr>
          <w:rFonts w:hint="eastAsia"/>
        </w:rPr>
        <w:t>在中国古代及现代文学作品中，“一阵沉吟”常常被用作描写人物心理活动的重要手段。作家们利用这一词组来传达角色内心的复杂情绪，比如困惑、忧愁、回忆或者是决策前的犹豫不决。例如，在许多小说里，我们都能看到这样的情景：主人公面对困难的选择时，会有一阵沉吟，这段时间里的沉默和思索成为了故事发展的重要转折点。这样的描写让读者更加贴近书中人物的心灵，感受到他们的真实情感。</w:t>
      </w:r>
    </w:p>
    <w:p w14:paraId="647CE679" w14:textId="77777777" w:rsidR="00EE031C" w:rsidRDefault="00EE031C">
      <w:pPr>
        <w:rPr>
          <w:rFonts w:hint="eastAsia"/>
        </w:rPr>
      </w:pPr>
    </w:p>
    <w:p w14:paraId="47E00280" w14:textId="77777777" w:rsidR="00EE031C" w:rsidRDefault="00EE031C">
      <w:pPr>
        <w:rPr>
          <w:rFonts w:hint="eastAsia"/>
        </w:rPr>
      </w:pPr>
      <w:r>
        <w:rPr>
          <w:rFonts w:hint="eastAsia"/>
        </w:rPr>
        <w:t>现实生活中的一阵沉吟</w:t>
      </w:r>
    </w:p>
    <w:p w14:paraId="79F0E777" w14:textId="77777777" w:rsidR="00EE031C" w:rsidRDefault="00EE031C">
      <w:pPr>
        <w:rPr>
          <w:rFonts w:hint="eastAsia"/>
        </w:rPr>
      </w:pPr>
      <w:r>
        <w:rPr>
          <w:rFonts w:hint="eastAsia"/>
        </w:rPr>
        <w:t>在生活中，“一阵沉吟”同样扮演着重要的角色。无论是商务谈判桌上，还是朋友之间的交流，适时的一阵沉吟都可以给人以思考的空间，避免仓促决定带来的遗憾。它也是尊重对方意见的表现形式之一，表明自己正在认真考虑对方所说的话。在艺术创作领域，音乐家可能会在一曲终了后留出一阵沉吟的时间，给听众回味旋律的机会；画家或许会在完成一幅画之前进行一番沉吟，确保每一笔都恰到好处。</w:t>
      </w:r>
    </w:p>
    <w:p w14:paraId="78A26B09" w14:textId="77777777" w:rsidR="00EE031C" w:rsidRDefault="00EE031C">
      <w:pPr>
        <w:rPr>
          <w:rFonts w:hint="eastAsia"/>
        </w:rPr>
      </w:pPr>
    </w:p>
    <w:p w14:paraId="026A15D0" w14:textId="77777777" w:rsidR="00EE031C" w:rsidRDefault="00EE031C">
      <w:pPr>
        <w:rPr>
          <w:rFonts w:hint="eastAsia"/>
        </w:rPr>
      </w:pPr>
      <w:r>
        <w:rPr>
          <w:rFonts w:hint="eastAsia"/>
        </w:rPr>
        <w:t>最后的总结</w:t>
      </w:r>
    </w:p>
    <w:p w14:paraId="6067DFD9" w14:textId="77777777" w:rsidR="00EE031C" w:rsidRDefault="00EE031C">
      <w:pPr>
        <w:rPr>
          <w:rFonts w:hint="eastAsia"/>
        </w:rPr>
      </w:pPr>
      <w:r>
        <w:rPr>
          <w:rFonts w:hint="eastAsia"/>
        </w:rPr>
        <w:t>“一阵沉吟”不仅仅是一串简单的汉字与拼音，它承载着丰富的文化和情感内涵。无论是在书面文字还是日常对话中，适当运用“一阵沉吟”都能够增添表达的深度和韵味，使沟通变得更加细腻动人。让我们珍惜并善用这短暂却充满力量的时刻吧。</w:t>
      </w:r>
    </w:p>
    <w:p w14:paraId="79454F76" w14:textId="77777777" w:rsidR="00EE031C" w:rsidRDefault="00EE031C">
      <w:pPr>
        <w:rPr>
          <w:rFonts w:hint="eastAsia"/>
        </w:rPr>
      </w:pPr>
    </w:p>
    <w:p w14:paraId="586E4CF4" w14:textId="77777777" w:rsidR="00EE031C" w:rsidRDefault="00EE0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84940" w14:textId="73066C1B" w:rsidR="00955B1C" w:rsidRDefault="00955B1C"/>
    <w:sectPr w:rsidR="0095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1C"/>
    <w:rsid w:val="00955B1C"/>
    <w:rsid w:val="00D5773D"/>
    <w:rsid w:val="00E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8EC5C-7408-4881-A71F-39ECAAFB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