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D5B54" w14:textId="77777777" w:rsidR="001229D1" w:rsidRDefault="001229D1">
      <w:pPr>
        <w:rPr>
          <w:rFonts w:hint="eastAsia"/>
        </w:rPr>
      </w:pPr>
      <w:r>
        <w:rPr>
          <w:rFonts w:hint="eastAsia"/>
        </w:rPr>
        <w:t>Wàn Gǎn - 万杆的拼音与文化意义</w:t>
      </w:r>
    </w:p>
    <w:p w14:paraId="7B384802" w14:textId="77777777" w:rsidR="001229D1" w:rsidRDefault="001229D1">
      <w:pPr>
        <w:rPr>
          <w:rFonts w:hint="eastAsia"/>
        </w:rPr>
      </w:pPr>
      <w:r>
        <w:rPr>
          <w:rFonts w:hint="eastAsia"/>
        </w:rPr>
        <w:t>在中国的语言艺术中，"万杆"（Wàn Gǎn）不仅仅是一个简单的词汇，它承载着深厚的文化底蕴和历史记忆。从字面意思来看，“万”代表数量极多，而“杆”则常常用来形容直立的事物，比如竹子、笔等。因此，当这两个汉字组合在一起时，它们描绘出了一幅充满诗意的画面：无数挺拔的物体整齐排列，仿佛是大自然或人类文明精心布置的艺术品。</w:t>
      </w:r>
    </w:p>
    <w:p w14:paraId="68E86B59" w14:textId="77777777" w:rsidR="001229D1" w:rsidRDefault="001229D1">
      <w:pPr>
        <w:rPr>
          <w:rFonts w:hint="eastAsia"/>
        </w:rPr>
      </w:pPr>
    </w:p>
    <w:p w14:paraId="21E6F483" w14:textId="77777777" w:rsidR="001229D1" w:rsidRDefault="001229D1">
      <w:pPr>
        <w:rPr>
          <w:rFonts w:hint="eastAsia"/>
        </w:rPr>
      </w:pPr>
      <w:r>
        <w:rPr>
          <w:rFonts w:hint="eastAsia"/>
        </w:rPr>
        <w:t>竹林深处的万杆之影</w:t>
      </w:r>
    </w:p>
    <w:p w14:paraId="2EEB65DE" w14:textId="77777777" w:rsidR="001229D1" w:rsidRDefault="001229D1">
      <w:pPr>
        <w:rPr>
          <w:rFonts w:hint="eastAsia"/>
        </w:rPr>
      </w:pPr>
      <w:r>
        <w:rPr>
          <w:rFonts w:hint="eastAsia"/>
        </w:rPr>
        <w:t>在古代文人的笔下，竹林是修身养性之所，而“万杆”则成为了描述这片静谧之地的最佳词汇之一。想象一下，在一个清晨，阳光透过层层叠叠的竹叶洒落在地面上，形成一片片光影交错的美景。这里的每一根竹子都是自然赋予我们的礼物，它们坚韧不拔、节节向上，象征着君子之道。古人常用“万杆”来形容这样的景象，表达了对自然之美的赞美以及对品德高尚者的敬仰之情。</w:t>
      </w:r>
    </w:p>
    <w:p w14:paraId="4D984D04" w14:textId="77777777" w:rsidR="001229D1" w:rsidRDefault="001229D1">
      <w:pPr>
        <w:rPr>
          <w:rFonts w:hint="eastAsia"/>
        </w:rPr>
      </w:pPr>
    </w:p>
    <w:p w14:paraId="3CED9CC4" w14:textId="77777777" w:rsidR="001229D1" w:rsidRDefault="001229D1">
      <w:pPr>
        <w:rPr>
          <w:rFonts w:hint="eastAsia"/>
        </w:rPr>
      </w:pPr>
      <w:r>
        <w:rPr>
          <w:rFonts w:hint="eastAsia"/>
        </w:rPr>
        <w:t>书法中的万杆精神</w:t>
      </w:r>
    </w:p>
    <w:p w14:paraId="2869CC03" w14:textId="77777777" w:rsidR="001229D1" w:rsidRDefault="001229D1">
      <w:pPr>
        <w:rPr>
          <w:rFonts w:hint="eastAsia"/>
        </w:rPr>
      </w:pPr>
      <w:r>
        <w:rPr>
          <w:rFonts w:hint="eastAsia"/>
        </w:rPr>
        <w:t>书法作为中国传统文化的重要组成部分，“万杆”同样有着独特的体现。书法家们挥毫泼墨之际，手中的毛笔就像那成千上万根挺立的竹竿一样，充满了力量感与节奏美。每一笔画都蕴含着书者的心血与智慧，通过线条的变化展现出不同的风格特点。这种精神不仅体现在作品本身上，更融入到了每一位追求卓越艺术境界的人心中。他们以笔为剑，在纸张之间书写自己的人生篇章。</w:t>
      </w:r>
    </w:p>
    <w:p w14:paraId="6F4B6E8D" w14:textId="77777777" w:rsidR="001229D1" w:rsidRDefault="001229D1">
      <w:pPr>
        <w:rPr>
          <w:rFonts w:hint="eastAsia"/>
        </w:rPr>
      </w:pPr>
    </w:p>
    <w:p w14:paraId="2766358F" w14:textId="77777777" w:rsidR="001229D1" w:rsidRDefault="001229D1">
      <w:pPr>
        <w:rPr>
          <w:rFonts w:hint="eastAsia"/>
        </w:rPr>
      </w:pPr>
      <w:r>
        <w:rPr>
          <w:rFonts w:hint="eastAsia"/>
        </w:rPr>
        <w:t>文学创作中的万杆意象</w:t>
      </w:r>
    </w:p>
    <w:p w14:paraId="7ADD3252" w14:textId="77777777" w:rsidR="001229D1" w:rsidRDefault="001229D1">
      <w:pPr>
        <w:rPr>
          <w:rFonts w:hint="eastAsia"/>
        </w:rPr>
      </w:pPr>
      <w:r>
        <w:rPr>
          <w:rFonts w:hint="eastAsia"/>
        </w:rPr>
        <w:t>从诗歌到小说，“万杆”的形象频繁出现在各类文学作品之中。诗人杜甫在其名作《茅屋为秋风所破歌》中有云：“八月秋高风怒号，卷我屋上三重茅。”这里虽然没有直接提到“万杆”，但我们可以联想到狂风席卷下的无数茅草如同被吹倒的竹竿般四散飘零。而在现代文学里，“万杆”更多地被用来比喻群体的力量或是个人在面对困境时不屈服的精神状态。它激励着读者勇敢前行，即使身处逆境也要保持乐观积极的态度。</w:t>
      </w:r>
    </w:p>
    <w:p w14:paraId="47C60955" w14:textId="77777777" w:rsidR="001229D1" w:rsidRDefault="001229D1">
      <w:pPr>
        <w:rPr>
          <w:rFonts w:hint="eastAsia"/>
        </w:rPr>
      </w:pPr>
    </w:p>
    <w:p w14:paraId="07A2FEF5" w14:textId="77777777" w:rsidR="001229D1" w:rsidRDefault="001229D1">
      <w:pPr>
        <w:rPr>
          <w:rFonts w:hint="eastAsia"/>
        </w:rPr>
      </w:pPr>
      <w:r>
        <w:rPr>
          <w:rFonts w:hint="eastAsia"/>
        </w:rPr>
        <w:t>现代社会里的万杆情怀</w:t>
      </w:r>
    </w:p>
    <w:p w14:paraId="1BB47B97" w14:textId="77777777" w:rsidR="001229D1" w:rsidRDefault="001229D1">
      <w:pPr>
        <w:rPr>
          <w:rFonts w:hint="eastAsia"/>
        </w:rPr>
      </w:pPr>
      <w:r>
        <w:rPr>
          <w:rFonts w:hint="eastAsia"/>
        </w:rPr>
        <w:t>随着时代的发展，“万杆”的含义也在不断丰富和发展。这个词不仅限于描述自然景观或传统艺术领域，在城市建设、环境保护等方面也有了新的诠释。高楼大厦如雨后春笋般拔地而起，这些现代化建筑同样可以被视为新时代背景下的“万杆”。与此人们对于生态环境保护意识日益增强，植树造林活动让更多真实的“万杆”出现在我们身边。无论是哪一种形式，“万杆”背后所传达出来的坚韧不拔、团结奋进的精神特质始终不变，继续影响着一代又一代中国人。</w:t>
      </w:r>
    </w:p>
    <w:p w14:paraId="7B4955C5" w14:textId="77777777" w:rsidR="001229D1" w:rsidRDefault="001229D1">
      <w:pPr>
        <w:rPr>
          <w:rFonts w:hint="eastAsia"/>
        </w:rPr>
      </w:pPr>
    </w:p>
    <w:p w14:paraId="2402ED13" w14:textId="77777777" w:rsidR="001229D1" w:rsidRDefault="001229D1">
      <w:pPr>
        <w:rPr>
          <w:rFonts w:hint="eastAsia"/>
        </w:rPr>
      </w:pPr>
      <w:r>
        <w:rPr>
          <w:rFonts w:hint="eastAsia"/>
        </w:rPr>
        <w:t>本文是由每日作文网(2345lzwz.com)为大家创作</w:t>
      </w:r>
    </w:p>
    <w:p w14:paraId="210DB62B" w14:textId="476C6246" w:rsidR="00FA799C" w:rsidRDefault="00FA799C"/>
    <w:sectPr w:rsidR="00FA79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99C"/>
    <w:rsid w:val="001229D1"/>
    <w:rsid w:val="009442F6"/>
    <w:rsid w:val="00FA7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6D28D-57DE-4D7D-87F2-69E9FC3C8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79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79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79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79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79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79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79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79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79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79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79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79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799C"/>
    <w:rPr>
      <w:rFonts w:cstheme="majorBidi"/>
      <w:color w:val="2F5496" w:themeColor="accent1" w:themeShade="BF"/>
      <w:sz w:val="28"/>
      <w:szCs w:val="28"/>
    </w:rPr>
  </w:style>
  <w:style w:type="character" w:customStyle="1" w:styleId="50">
    <w:name w:val="标题 5 字符"/>
    <w:basedOn w:val="a0"/>
    <w:link w:val="5"/>
    <w:uiPriority w:val="9"/>
    <w:semiHidden/>
    <w:rsid w:val="00FA799C"/>
    <w:rPr>
      <w:rFonts w:cstheme="majorBidi"/>
      <w:color w:val="2F5496" w:themeColor="accent1" w:themeShade="BF"/>
      <w:sz w:val="24"/>
    </w:rPr>
  </w:style>
  <w:style w:type="character" w:customStyle="1" w:styleId="60">
    <w:name w:val="标题 6 字符"/>
    <w:basedOn w:val="a0"/>
    <w:link w:val="6"/>
    <w:uiPriority w:val="9"/>
    <w:semiHidden/>
    <w:rsid w:val="00FA799C"/>
    <w:rPr>
      <w:rFonts w:cstheme="majorBidi"/>
      <w:b/>
      <w:bCs/>
      <w:color w:val="2F5496" w:themeColor="accent1" w:themeShade="BF"/>
    </w:rPr>
  </w:style>
  <w:style w:type="character" w:customStyle="1" w:styleId="70">
    <w:name w:val="标题 7 字符"/>
    <w:basedOn w:val="a0"/>
    <w:link w:val="7"/>
    <w:uiPriority w:val="9"/>
    <w:semiHidden/>
    <w:rsid w:val="00FA799C"/>
    <w:rPr>
      <w:rFonts w:cstheme="majorBidi"/>
      <w:b/>
      <w:bCs/>
      <w:color w:val="595959" w:themeColor="text1" w:themeTint="A6"/>
    </w:rPr>
  </w:style>
  <w:style w:type="character" w:customStyle="1" w:styleId="80">
    <w:name w:val="标题 8 字符"/>
    <w:basedOn w:val="a0"/>
    <w:link w:val="8"/>
    <w:uiPriority w:val="9"/>
    <w:semiHidden/>
    <w:rsid w:val="00FA799C"/>
    <w:rPr>
      <w:rFonts w:cstheme="majorBidi"/>
      <w:color w:val="595959" w:themeColor="text1" w:themeTint="A6"/>
    </w:rPr>
  </w:style>
  <w:style w:type="character" w:customStyle="1" w:styleId="90">
    <w:name w:val="标题 9 字符"/>
    <w:basedOn w:val="a0"/>
    <w:link w:val="9"/>
    <w:uiPriority w:val="9"/>
    <w:semiHidden/>
    <w:rsid w:val="00FA799C"/>
    <w:rPr>
      <w:rFonts w:eastAsiaTheme="majorEastAsia" w:cstheme="majorBidi"/>
      <w:color w:val="595959" w:themeColor="text1" w:themeTint="A6"/>
    </w:rPr>
  </w:style>
  <w:style w:type="paragraph" w:styleId="a3">
    <w:name w:val="Title"/>
    <w:basedOn w:val="a"/>
    <w:next w:val="a"/>
    <w:link w:val="a4"/>
    <w:uiPriority w:val="10"/>
    <w:qFormat/>
    <w:rsid w:val="00FA79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79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79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79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799C"/>
    <w:pPr>
      <w:spacing w:before="160"/>
      <w:jc w:val="center"/>
    </w:pPr>
    <w:rPr>
      <w:i/>
      <w:iCs/>
      <w:color w:val="404040" w:themeColor="text1" w:themeTint="BF"/>
    </w:rPr>
  </w:style>
  <w:style w:type="character" w:customStyle="1" w:styleId="a8">
    <w:name w:val="引用 字符"/>
    <w:basedOn w:val="a0"/>
    <w:link w:val="a7"/>
    <w:uiPriority w:val="29"/>
    <w:rsid w:val="00FA799C"/>
    <w:rPr>
      <w:i/>
      <w:iCs/>
      <w:color w:val="404040" w:themeColor="text1" w:themeTint="BF"/>
    </w:rPr>
  </w:style>
  <w:style w:type="paragraph" w:styleId="a9">
    <w:name w:val="List Paragraph"/>
    <w:basedOn w:val="a"/>
    <w:uiPriority w:val="34"/>
    <w:qFormat/>
    <w:rsid w:val="00FA799C"/>
    <w:pPr>
      <w:ind w:left="720"/>
      <w:contextualSpacing/>
    </w:pPr>
  </w:style>
  <w:style w:type="character" w:styleId="aa">
    <w:name w:val="Intense Emphasis"/>
    <w:basedOn w:val="a0"/>
    <w:uiPriority w:val="21"/>
    <w:qFormat/>
    <w:rsid w:val="00FA799C"/>
    <w:rPr>
      <w:i/>
      <w:iCs/>
      <w:color w:val="2F5496" w:themeColor="accent1" w:themeShade="BF"/>
    </w:rPr>
  </w:style>
  <w:style w:type="paragraph" w:styleId="ab">
    <w:name w:val="Intense Quote"/>
    <w:basedOn w:val="a"/>
    <w:next w:val="a"/>
    <w:link w:val="ac"/>
    <w:uiPriority w:val="30"/>
    <w:qFormat/>
    <w:rsid w:val="00FA79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799C"/>
    <w:rPr>
      <w:i/>
      <w:iCs/>
      <w:color w:val="2F5496" w:themeColor="accent1" w:themeShade="BF"/>
    </w:rPr>
  </w:style>
  <w:style w:type="character" w:styleId="ad">
    <w:name w:val="Intense Reference"/>
    <w:basedOn w:val="a0"/>
    <w:uiPriority w:val="32"/>
    <w:qFormat/>
    <w:rsid w:val="00FA79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