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33195" w14:textId="77777777" w:rsidR="001B6093" w:rsidRDefault="001B6093">
      <w:pPr>
        <w:rPr>
          <w:rFonts w:hint="eastAsia"/>
        </w:rPr>
      </w:pPr>
      <w:r>
        <w:rPr>
          <w:rFonts w:hint="eastAsia"/>
        </w:rPr>
        <w:t>三年级上册16课词语表的拼音：引言</w:t>
      </w:r>
    </w:p>
    <w:p w14:paraId="1916FC70" w14:textId="77777777" w:rsidR="001B6093" w:rsidRDefault="001B6093">
      <w:pPr>
        <w:rPr>
          <w:rFonts w:hint="eastAsia"/>
        </w:rPr>
      </w:pPr>
      <w:r>
        <w:rPr>
          <w:rFonts w:hint="eastAsia"/>
        </w:rPr>
        <w:t>在小学教育中，三年级是学生们开始深入学习汉语拼音和汉字的重要阶段。拼音作为识字和读写的辅助工具，对于孩子们掌握正确的发音、理解词汇意义以及提高阅读能力都具有至关重要的作用。《三年级上册》第16课的词语表，是这一过程中不可或缺的学习材料之一。它不仅帮助学生巩固课堂上学到的知识，而且为他们提供了丰富的词汇资源，以支持日常交流和进一步的语言学习。</w:t>
      </w:r>
    </w:p>
    <w:p w14:paraId="07B2DD9E" w14:textId="77777777" w:rsidR="001B6093" w:rsidRDefault="001B6093">
      <w:pPr>
        <w:rPr>
          <w:rFonts w:hint="eastAsia"/>
        </w:rPr>
      </w:pPr>
    </w:p>
    <w:p w14:paraId="5B26720F" w14:textId="77777777" w:rsidR="001B6093" w:rsidRDefault="001B6093">
      <w:pPr>
        <w:rPr>
          <w:rFonts w:hint="eastAsia"/>
        </w:rPr>
      </w:pPr>
      <w:r>
        <w:rPr>
          <w:rFonts w:hint="eastAsia"/>
        </w:rPr>
        <w:t>拼音的重要性</w:t>
      </w:r>
    </w:p>
    <w:p w14:paraId="0FB32375" w14:textId="77777777" w:rsidR="001B6093" w:rsidRDefault="001B6093">
      <w:pPr>
        <w:rPr>
          <w:rFonts w:hint="eastAsia"/>
        </w:rPr>
      </w:pPr>
      <w:r>
        <w:rPr>
          <w:rFonts w:hint="eastAsia"/>
        </w:rPr>
        <w:t>拼音是汉语的音节符号系统，它使用拉丁字母来标注汉字的读音。对于三年级的学生来说，掌握拼音能够帮助他们准确地发音，并且通过拼读来认读生字。例如，在《三年级上册》第16课的词语表中，每个词语都会配有相应的拼音注释，这使得学生可以自己尝试阅读新词，从而增强他们的自信心和独立学习的能力。拼音也是学习者查找字典和其他参考资料的关键工具，有助于扩展词汇量。</w:t>
      </w:r>
    </w:p>
    <w:p w14:paraId="21AA0D29" w14:textId="77777777" w:rsidR="001B6093" w:rsidRDefault="001B6093">
      <w:pPr>
        <w:rPr>
          <w:rFonts w:hint="eastAsia"/>
        </w:rPr>
      </w:pPr>
    </w:p>
    <w:p w14:paraId="6F08E2AA" w14:textId="77777777" w:rsidR="001B6093" w:rsidRDefault="001B6093">
      <w:pPr>
        <w:rPr>
          <w:rFonts w:hint="eastAsia"/>
        </w:rPr>
      </w:pPr>
      <w:r>
        <w:rPr>
          <w:rFonts w:hint="eastAsia"/>
        </w:rPr>
        <w:t>16课词语表中的拼音示例</w:t>
      </w:r>
    </w:p>
    <w:p w14:paraId="25B49A40" w14:textId="77777777" w:rsidR="001B6093" w:rsidRDefault="001B6093">
      <w:pPr>
        <w:rPr>
          <w:rFonts w:hint="eastAsia"/>
        </w:rPr>
      </w:pPr>
      <w:r>
        <w:rPr>
          <w:rFonts w:hint="eastAsia"/>
        </w:rPr>
        <w:t>在第16课的词语表里，我们可以看到许多生动有趣的词语，它们的拼音标注清晰明了。比如“苹果(píng guǒ)”、“天空(tiān kōng)”、“河流(hé liú)”等常见事物的名称。这些词语不仅是日常生活中的高频词汇，而且其拼音结构简单易记，非常适合三年级学生的认知水平。还有一些描述性词汇如“美丽(měilì)”、“快乐(kuàilè)”，这些词的拼音练习可以帮助学生更好地表达情感和思想。</w:t>
      </w:r>
    </w:p>
    <w:p w14:paraId="1BCD0E6E" w14:textId="77777777" w:rsidR="001B6093" w:rsidRDefault="001B6093">
      <w:pPr>
        <w:rPr>
          <w:rFonts w:hint="eastAsia"/>
        </w:rPr>
      </w:pPr>
    </w:p>
    <w:p w14:paraId="739D24A2" w14:textId="77777777" w:rsidR="001B6093" w:rsidRDefault="001B6093">
      <w:pPr>
        <w:rPr>
          <w:rFonts w:hint="eastAsia"/>
        </w:rPr>
      </w:pPr>
      <w:r>
        <w:rPr>
          <w:rFonts w:hint="eastAsia"/>
        </w:rPr>
        <w:t>如何利用词语表进行教学</w:t>
      </w:r>
    </w:p>
    <w:p w14:paraId="22A96169" w14:textId="77777777" w:rsidR="001B6093" w:rsidRDefault="001B6093">
      <w:pPr>
        <w:rPr>
          <w:rFonts w:hint="eastAsia"/>
        </w:rPr>
      </w:pPr>
      <w:r>
        <w:rPr>
          <w:rFonts w:hint="eastAsia"/>
        </w:rPr>
        <w:t>教师可以通过多种方式来利用《三年级上册》第16课的词语表开展教学活动。可以组织学生进行集体朗读，让每个人都有机会练习发音。设计游戏或竞赛，鼓励学生用词语造句或者讲故事，以此来加深对词汇的理解和记忆。再者，布置家庭作业，要求学生根据词语表制作自己的词汇卡片，既复习了课堂内容，又培养了动手能力和创造力。</w:t>
      </w:r>
    </w:p>
    <w:p w14:paraId="4FCC5E96" w14:textId="77777777" w:rsidR="001B6093" w:rsidRDefault="001B6093">
      <w:pPr>
        <w:rPr>
          <w:rFonts w:hint="eastAsia"/>
        </w:rPr>
      </w:pPr>
    </w:p>
    <w:p w14:paraId="63DAB72A" w14:textId="77777777" w:rsidR="001B6093" w:rsidRDefault="001B6093">
      <w:pPr>
        <w:rPr>
          <w:rFonts w:hint="eastAsia"/>
        </w:rPr>
      </w:pPr>
      <w:r>
        <w:rPr>
          <w:rFonts w:hint="eastAsia"/>
        </w:rPr>
        <w:t>最后的总结与展望</w:t>
      </w:r>
    </w:p>
    <w:p w14:paraId="2B0F6AF4" w14:textId="77777777" w:rsidR="001B6093" w:rsidRDefault="001B6093">
      <w:pPr>
        <w:rPr>
          <w:rFonts w:hint="eastAsia"/>
        </w:rPr>
      </w:pPr>
      <w:r>
        <w:rPr>
          <w:rFonts w:hint="eastAsia"/>
        </w:rPr>
        <w:t>《三年级上册》第16课的词语表及其拼音标注为学生提供了一个宝贵的学习平台。它不仅仅是一份简单的词汇清单，更是连接文字世界的一座桥梁。随着孩子们不断积累新的词汇，他们将逐渐建立起更加丰富和精确的语言表达能力。我们期待着每一位三年级的小朋友都能在这个过程中收获知识的乐趣，为未来的学习打下坚实的基础。</w:t>
      </w:r>
    </w:p>
    <w:p w14:paraId="16EBEAB7" w14:textId="77777777" w:rsidR="001B6093" w:rsidRDefault="001B6093">
      <w:pPr>
        <w:rPr>
          <w:rFonts w:hint="eastAsia"/>
        </w:rPr>
      </w:pPr>
    </w:p>
    <w:p w14:paraId="2DDA2B7F" w14:textId="77777777" w:rsidR="001B6093" w:rsidRDefault="001B6093">
      <w:pPr>
        <w:rPr>
          <w:rFonts w:hint="eastAsia"/>
        </w:rPr>
      </w:pPr>
      <w:r>
        <w:rPr>
          <w:rFonts w:hint="eastAsia"/>
        </w:rPr>
        <w:t>本文是由每日作文网(2345lzwz.com)为大家创作</w:t>
      </w:r>
    </w:p>
    <w:p w14:paraId="55BF9747" w14:textId="73981E95" w:rsidR="00CE1171" w:rsidRDefault="00CE1171"/>
    <w:sectPr w:rsidR="00CE11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171"/>
    <w:rsid w:val="001B6093"/>
    <w:rsid w:val="00866415"/>
    <w:rsid w:val="00CE1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4FBDBF-4EC9-4687-B7EC-411390E8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11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11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11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11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11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11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11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11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11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11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11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11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1171"/>
    <w:rPr>
      <w:rFonts w:cstheme="majorBidi"/>
      <w:color w:val="2F5496" w:themeColor="accent1" w:themeShade="BF"/>
      <w:sz w:val="28"/>
      <w:szCs w:val="28"/>
    </w:rPr>
  </w:style>
  <w:style w:type="character" w:customStyle="1" w:styleId="50">
    <w:name w:val="标题 5 字符"/>
    <w:basedOn w:val="a0"/>
    <w:link w:val="5"/>
    <w:uiPriority w:val="9"/>
    <w:semiHidden/>
    <w:rsid w:val="00CE1171"/>
    <w:rPr>
      <w:rFonts w:cstheme="majorBidi"/>
      <w:color w:val="2F5496" w:themeColor="accent1" w:themeShade="BF"/>
      <w:sz w:val="24"/>
    </w:rPr>
  </w:style>
  <w:style w:type="character" w:customStyle="1" w:styleId="60">
    <w:name w:val="标题 6 字符"/>
    <w:basedOn w:val="a0"/>
    <w:link w:val="6"/>
    <w:uiPriority w:val="9"/>
    <w:semiHidden/>
    <w:rsid w:val="00CE1171"/>
    <w:rPr>
      <w:rFonts w:cstheme="majorBidi"/>
      <w:b/>
      <w:bCs/>
      <w:color w:val="2F5496" w:themeColor="accent1" w:themeShade="BF"/>
    </w:rPr>
  </w:style>
  <w:style w:type="character" w:customStyle="1" w:styleId="70">
    <w:name w:val="标题 7 字符"/>
    <w:basedOn w:val="a0"/>
    <w:link w:val="7"/>
    <w:uiPriority w:val="9"/>
    <w:semiHidden/>
    <w:rsid w:val="00CE1171"/>
    <w:rPr>
      <w:rFonts w:cstheme="majorBidi"/>
      <w:b/>
      <w:bCs/>
      <w:color w:val="595959" w:themeColor="text1" w:themeTint="A6"/>
    </w:rPr>
  </w:style>
  <w:style w:type="character" w:customStyle="1" w:styleId="80">
    <w:name w:val="标题 8 字符"/>
    <w:basedOn w:val="a0"/>
    <w:link w:val="8"/>
    <w:uiPriority w:val="9"/>
    <w:semiHidden/>
    <w:rsid w:val="00CE1171"/>
    <w:rPr>
      <w:rFonts w:cstheme="majorBidi"/>
      <w:color w:val="595959" w:themeColor="text1" w:themeTint="A6"/>
    </w:rPr>
  </w:style>
  <w:style w:type="character" w:customStyle="1" w:styleId="90">
    <w:name w:val="标题 9 字符"/>
    <w:basedOn w:val="a0"/>
    <w:link w:val="9"/>
    <w:uiPriority w:val="9"/>
    <w:semiHidden/>
    <w:rsid w:val="00CE1171"/>
    <w:rPr>
      <w:rFonts w:eastAsiaTheme="majorEastAsia" w:cstheme="majorBidi"/>
      <w:color w:val="595959" w:themeColor="text1" w:themeTint="A6"/>
    </w:rPr>
  </w:style>
  <w:style w:type="paragraph" w:styleId="a3">
    <w:name w:val="Title"/>
    <w:basedOn w:val="a"/>
    <w:next w:val="a"/>
    <w:link w:val="a4"/>
    <w:uiPriority w:val="10"/>
    <w:qFormat/>
    <w:rsid w:val="00CE11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11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11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11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1171"/>
    <w:pPr>
      <w:spacing w:before="160"/>
      <w:jc w:val="center"/>
    </w:pPr>
    <w:rPr>
      <w:i/>
      <w:iCs/>
      <w:color w:val="404040" w:themeColor="text1" w:themeTint="BF"/>
    </w:rPr>
  </w:style>
  <w:style w:type="character" w:customStyle="1" w:styleId="a8">
    <w:name w:val="引用 字符"/>
    <w:basedOn w:val="a0"/>
    <w:link w:val="a7"/>
    <w:uiPriority w:val="29"/>
    <w:rsid w:val="00CE1171"/>
    <w:rPr>
      <w:i/>
      <w:iCs/>
      <w:color w:val="404040" w:themeColor="text1" w:themeTint="BF"/>
    </w:rPr>
  </w:style>
  <w:style w:type="paragraph" w:styleId="a9">
    <w:name w:val="List Paragraph"/>
    <w:basedOn w:val="a"/>
    <w:uiPriority w:val="34"/>
    <w:qFormat/>
    <w:rsid w:val="00CE1171"/>
    <w:pPr>
      <w:ind w:left="720"/>
      <w:contextualSpacing/>
    </w:pPr>
  </w:style>
  <w:style w:type="character" w:styleId="aa">
    <w:name w:val="Intense Emphasis"/>
    <w:basedOn w:val="a0"/>
    <w:uiPriority w:val="21"/>
    <w:qFormat/>
    <w:rsid w:val="00CE1171"/>
    <w:rPr>
      <w:i/>
      <w:iCs/>
      <w:color w:val="2F5496" w:themeColor="accent1" w:themeShade="BF"/>
    </w:rPr>
  </w:style>
  <w:style w:type="paragraph" w:styleId="ab">
    <w:name w:val="Intense Quote"/>
    <w:basedOn w:val="a"/>
    <w:next w:val="a"/>
    <w:link w:val="ac"/>
    <w:uiPriority w:val="30"/>
    <w:qFormat/>
    <w:rsid w:val="00CE11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1171"/>
    <w:rPr>
      <w:i/>
      <w:iCs/>
      <w:color w:val="2F5496" w:themeColor="accent1" w:themeShade="BF"/>
    </w:rPr>
  </w:style>
  <w:style w:type="character" w:styleId="ad">
    <w:name w:val="Intense Reference"/>
    <w:basedOn w:val="a0"/>
    <w:uiPriority w:val="32"/>
    <w:qFormat/>
    <w:rsid w:val="00CE11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2025-02-03T04:00:00Z</dcterms:created>
  <dcterms:modified xsi:type="dcterms:W3CDTF">2025-02-03T04:00:00Z</dcterms:modified>
</cp:coreProperties>
</file>