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6084" w14:textId="77777777" w:rsidR="00A86EBD" w:rsidRDefault="00A86EBD">
      <w:pPr>
        <w:rPr>
          <w:rFonts w:hint="eastAsia"/>
        </w:rPr>
      </w:pPr>
      <w:r>
        <w:rPr>
          <w:rFonts w:hint="eastAsia"/>
        </w:rPr>
        <w:t>三年级上册语文119页词语表带的拼音</w:t>
      </w:r>
    </w:p>
    <w:p w14:paraId="58473CAC" w14:textId="77777777" w:rsidR="00A86EBD" w:rsidRDefault="00A86EBD">
      <w:pPr>
        <w:rPr>
          <w:rFonts w:hint="eastAsia"/>
        </w:rPr>
      </w:pPr>
      <w:r>
        <w:rPr>
          <w:rFonts w:hint="eastAsia"/>
        </w:rPr>
        <w:t>在小学教育中，三年级是孩子们学习汉字和汉语拼音的重要阶段。课本中的每一个词语表都是经过精心编排，旨在帮助学生更好地掌握词汇量，并能正确地发音。三年级上册语文教材119页的词语表带有拼音，这为学生们提供了一个宝贵的工具，有助于他们提高阅读能力，理解课文内容，同时也能增强他们的口头表达技巧。</w:t>
      </w:r>
    </w:p>
    <w:p w14:paraId="60B96B33" w14:textId="77777777" w:rsidR="00A86EBD" w:rsidRDefault="00A86EBD">
      <w:pPr>
        <w:rPr>
          <w:rFonts w:hint="eastAsia"/>
        </w:rPr>
      </w:pPr>
    </w:p>
    <w:p w14:paraId="29D14E6C" w14:textId="77777777" w:rsidR="00A86EBD" w:rsidRDefault="00A86EBD">
      <w:pPr>
        <w:rPr>
          <w:rFonts w:hint="eastAsia"/>
        </w:rPr>
      </w:pPr>
      <w:r>
        <w:rPr>
          <w:rFonts w:hint="eastAsia"/>
        </w:rPr>
        <w:t>拼音的重要性</w:t>
      </w:r>
    </w:p>
    <w:p w14:paraId="19032298" w14:textId="77777777" w:rsidR="00A86EBD" w:rsidRDefault="00A86EBD">
      <w:pPr>
        <w:rPr>
          <w:rFonts w:hint="eastAsia"/>
        </w:rPr>
      </w:pPr>
      <w:r>
        <w:rPr>
          <w:rFonts w:hint="eastAsia"/>
        </w:rPr>
        <w:t>拼音是汉语的音节符号系统，它对于小学生来说是一个非常重要的学习工具。通过学习拼音，学生们可以准确地读出不认识的汉字，这对于认字识词有着极大的帮助。三年级上册语文教材119页的词语表中，每个词语都附有对应的拼音，这不仅能够帮助学生正确认读新学的词语，还能让他们在日常生活中遇到不熟悉的字时，能够独立尝试拼读。这种自主学习的能力对于孩子的长远发展是非常有益的。</w:t>
      </w:r>
    </w:p>
    <w:p w14:paraId="11202F84" w14:textId="77777777" w:rsidR="00A86EBD" w:rsidRDefault="00A86EBD">
      <w:pPr>
        <w:rPr>
          <w:rFonts w:hint="eastAsia"/>
        </w:rPr>
      </w:pPr>
    </w:p>
    <w:p w14:paraId="0CD392C4" w14:textId="77777777" w:rsidR="00A86EBD" w:rsidRDefault="00A86EBD">
      <w:pPr>
        <w:rPr>
          <w:rFonts w:hint="eastAsia"/>
        </w:rPr>
      </w:pPr>
      <w:r>
        <w:rPr>
          <w:rFonts w:hint="eastAsia"/>
        </w:rPr>
        <w:t>词语表的内容与特点</w:t>
      </w:r>
    </w:p>
    <w:p w14:paraId="340F6A55" w14:textId="77777777" w:rsidR="00A86EBD" w:rsidRDefault="00A86EBD">
      <w:pPr>
        <w:rPr>
          <w:rFonts w:hint="eastAsia"/>
        </w:rPr>
      </w:pPr>
      <w:r>
        <w:rPr>
          <w:rFonts w:hint="eastAsia"/>
        </w:rPr>
        <w:t>三年级上册语文教材119页的词语表通常包含了本学期所学到的核心词汇。这些词语按照一定的逻辑顺序排列，可能是按部首、笔画数，或者是根据它们在课文中出现的频率。每个词语旁边标注的拼音，可以帮助学生快速回忆起正确的发音。一些教材还会在词语表旁边添加简单的例句或图画，以帮助学生更好地理解和记忆这些词汇的实际用法。</w:t>
      </w:r>
    </w:p>
    <w:p w14:paraId="141D3EA9" w14:textId="77777777" w:rsidR="00A86EBD" w:rsidRDefault="00A86EBD">
      <w:pPr>
        <w:rPr>
          <w:rFonts w:hint="eastAsia"/>
        </w:rPr>
      </w:pPr>
    </w:p>
    <w:p w14:paraId="429DC1AA" w14:textId="77777777" w:rsidR="00A86EBD" w:rsidRDefault="00A86EBD">
      <w:pPr>
        <w:rPr>
          <w:rFonts w:hint="eastAsia"/>
        </w:rPr>
      </w:pPr>
      <w:r>
        <w:rPr>
          <w:rFonts w:hint="eastAsia"/>
        </w:rPr>
        <w:t>如何使用词语表</w:t>
      </w:r>
    </w:p>
    <w:p w14:paraId="6BF7F80C" w14:textId="77777777" w:rsidR="00A86EBD" w:rsidRDefault="00A86EBD">
      <w:pPr>
        <w:rPr>
          <w:rFonts w:hint="eastAsia"/>
        </w:rPr>
      </w:pPr>
      <w:r>
        <w:rPr>
          <w:rFonts w:hint="eastAsia"/>
        </w:rPr>
        <w:t>为了最大化利用好这份词语表，老师和家长可以指导孩子进行多种活动。比如，每天安排一定的时间让孩子复习这些词语，鼓励他们大声朗读并尝试自己写出相应的汉字。还可以通过游戏的方式增加学习的乐趣，例如词语接龙或者找寻词语表中特定部首的所有词语。这种方式不仅提高了孩子们的学习兴趣，也加深了他们对拼音和汉字的记忆。</w:t>
      </w:r>
    </w:p>
    <w:p w14:paraId="7D83A8DF" w14:textId="77777777" w:rsidR="00A86EBD" w:rsidRDefault="00A86EBD">
      <w:pPr>
        <w:rPr>
          <w:rFonts w:hint="eastAsia"/>
        </w:rPr>
      </w:pPr>
    </w:p>
    <w:p w14:paraId="768E32E6" w14:textId="77777777" w:rsidR="00A86EBD" w:rsidRDefault="00A86EBD">
      <w:pPr>
        <w:rPr>
          <w:rFonts w:hint="eastAsia"/>
        </w:rPr>
      </w:pPr>
      <w:r>
        <w:rPr>
          <w:rFonts w:hint="eastAsia"/>
        </w:rPr>
        <w:t>词语表对教学的支持</w:t>
      </w:r>
    </w:p>
    <w:p w14:paraId="7B3DA50A" w14:textId="77777777" w:rsidR="00A86EBD" w:rsidRDefault="00A86EBD">
      <w:pPr>
        <w:rPr>
          <w:rFonts w:hint="eastAsia"/>
        </w:rPr>
      </w:pPr>
      <w:r>
        <w:rPr>
          <w:rFonts w:hint="eastAsia"/>
        </w:rPr>
        <w:t>对于教师而言，三年级上册语文教材119页的词语表也是一个重要的教学辅助资源。它可以作为课堂讲解、练习设计以及评估学生学习成果的基础。教师可以根据词语表来准备针对性的教学材料，如制作单词卡片，开展小组竞赛等，使教学更加生动有趣。词语表也是评价学生进步的一个标准，通过定期检查学生对词语表中词汇的掌握情况，教师可以及时调整教学计划，确保每个学生都能跟上课程进度。</w:t>
      </w:r>
    </w:p>
    <w:p w14:paraId="76A25D93" w14:textId="77777777" w:rsidR="00A86EBD" w:rsidRDefault="00A86EBD">
      <w:pPr>
        <w:rPr>
          <w:rFonts w:hint="eastAsia"/>
        </w:rPr>
      </w:pPr>
    </w:p>
    <w:p w14:paraId="0E7399DC" w14:textId="77777777" w:rsidR="00A86EBD" w:rsidRDefault="00A86EBD">
      <w:pPr>
        <w:rPr>
          <w:rFonts w:hint="eastAsia"/>
        </w:rPr>
      </w:pPr>
      <w:r>
        <w:rPr>
          <w:rFonts w:hint="eastAsia"/>
        </w:rPr>
        <w:t>最后的总结</w:t>
      </w:r>
    </w:p>
    <w:p w14:paraId="18AB07CB" w14:textId="77777777" w:rsidR="00A86EBD" w:rsidRDefault="00A86EBD">
      <w:pPr>
        <w:rPr>
          <w:rFonts w:hint="eastAsia"/>
        </w:rPr>
      </w:pPr>
      <w:r>
        <w:rPr>
          <w:rFonts w:hint="eastAsia"/>
        </w:rPr>
        <w:t>三年级上册语文教材119页词语表带的拼音是小学语文教育中不可或缺的一部分。它既是对学生自学能力的一种培养，也是教师进行有效教学的重要支持。通过不断地使用和实践，学生们将逐渐积累起丰富的词汇量，为未来的中文学习打下坚实的基础。</w:t>
      </w:r>
    </w:p>
    <w:p w14:paraId="3ADE891D" w14:textId="77777777" w:rsidR="00A86EBD" w:rsidRDefault="00A86EBD">
      <w:pPr>
        <w:rPr>
          <w:rFonts w:hint="eastAsia"/>
        </w:rPr>
      </w:pPr>
    </w:p>
    <w:p w14:paraId="381AF5C1" w14:textId="77777777" w:rsidR="00A86EBD" w:rsidRDefault="00A86E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616E4" w14:textId="063EF3C8" w:rsidR="003877F7" w:rsidRDefault="003877F7"/>
    <w:sectPr w:rsidR="00387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F7"/>
    <w:rsid w:val="003877F7"/>
    <w:rsid w:val="00866415"/>
    <w:rsid w:val="00A8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0F654-E0C3-4119-9B29-098EE125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