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BA7D" w14:textId="77777777" w:rsidR="009A015B" w:rsidRDefault="009A015B">
      <w:pPr>
        <w:rPr>
          <w:rFonts w:hint="eastAsia"/>
        </w:rPr>
      </w:pPr>
      <w:r>
        <w:rPr>
          <w:rFonts w:hint="eastAsia"/>
        </w:rPr>
        <w:t>三的拼音节表图：一个汉语学习者的必备工具</w:t>
      </w:r>
    </w:p>
    <w:p w14:paraId="09CF6A8B" w14:textId="77777777" w:rsidR="009A015B" w:rsidRDefault="009A015B">
      <w:pPr>
        <w:rPr>
          <w:rFonts w:hint="eastAsia"/>
        </w:rPr>
      </w:pPr>
      <w:r>
        <w:rPr>
          <w:rFonts w:hint="eastAsia"/>
        </w:rPr>
        <w:t>在汉语学习的旅程中，拼音是通往流利沟通的一把关键钥匙。而“三的拼音节表图”则是这把钥匙上不可或缺的一部分，它为汉语初学者和进阶者提供了一个系统化、可视化的学习资源。这个特别的图表不仅仅是一个教学工具，它还是一座桥梁，连接着汉字的书写形式与它们的发音。通过理解并掌握三声（第三声）的发音规则，学习者能够更加准确地表达自己，并更好地融入中文语言环境。</w:t>
      </w:r>
    </w:p>
    <w:p w14:paraId="5953007A" w14:textId="77777777" w:rsidR="009A015B" w:rsidRDefault="009A015B">
      <w:pPr>
        <w:rPr>
          <w:rFonts w:hint="eastAsia"/>
        </w:rPr>
      </w:pPr>
    </w:p>
    <w:p w14:paraId="7DDE4D76" w14:textId="77777777" w:rsidR="009A015B" w:rsidRDefault="009A015B">
      <w:pPr>
        <w:rPr>
          <w:rFonts w:hint="eastAsia"/>
        </w:rPr>
      </w:pPr>
      <w:r>
        <w:rPr>
          <w:rFonts w:hint="eastAsia"/>
        </w:rPr>
        <w:t>什么是三声？</w:t>
      </w:r>
    </w:p>
    <w:p w14:paraId="420BC1E6" w14:textId="77777777" w:rsidR="009A015B" w:rsidRDefault="009A015B">
      <w:pPr>
        <w:rPr>
          <w:rFonts w:hint="eastAsia"/>
        </w:rPr>
      </w:pPr>
      <w:r>
        <w:rPr>
          <w:rFonts w:hint="eastAsia"/>
        </w:rPr>
        <w:t>在汉语拼音体系里，每个音节都有四个基本声调，以及一个轻声。三声，即第三声，其特点是音高先降后升，就像一个人说话时语气下沉再扬起。对于许多非母语者来说，第三声可能是最难掌握的一个声调，因为它要求发音器官进行较为复杂的运动。然而，一旦掌握了这种起伏的韵律，就能更自然地讲出地道的中文。</w:t>
      </w:r>
    </w:p>
    <w:p w14:paraId="06F9022A" w14:textId="77777777" w:rsidR="009A015B" w:rsidRDefault="009A015B">
      <w:pPr>
        <w:rPr>
          <w:rFonts w:hint="eastAsia"/>
        </w:rPr>
      </w:pPr>
    </w:p>
    <w:p w14:paraId="0F55A644" w14:textId="77777777" w:rsidR="009A015B" w:rsidRDefault="009A015B">
      <w:pPr>
        <w:rPr>
          <w:rFonts w:hint="eastAsia"/>
        </w:rPr>
      </w:pPr>
      <w:r>
        <w:rPr>
          <w:rFonts w:hint="eastAsia"/>
        </w:rPr>
        <w:t>三的拼音节表图的重要性</w:t>
      </w:r>
    </w:p>
    <w:p w14:paraId="1FA8C3B1" w14:textId="77777777" w:rsidR="009A015B" w:rsidRDefault="009A015B">
      <w:pPr>
        <w:rPr>
          <w:rFonts w:hint="eastAsia"/>
        </w:rPr>
      </w:pPr>
      <w:r>
        <w:rPr>
          <w:rFonts w:hint="eastAsia"/>
        </w:rPr>
        <w:t>三的拼音节表图之所以重要，是因为它将所有以第三声最后的总结的音节整理出来，按照辅音和元音的组合排列，形成一张易于查阅的大表格。这张图表通常会包括声母、韵母以及完整的音节。对于学习者而言，这样的组织方式不仅有助于记忆各个音节的正确发音，还可以帮助他们识别不同声调之间的细微差别。通过观察和练习这些音节，学习者可以逐渐培养出对汉语语音节奏的感觉。</w:t>
      </w:r>
    </w:p>
    <w:p w14:paraId="3D2A1F04" w14:textId="77777777" w:rsidR="009A015B" w:rsidRDefault="009A015B">
      <w:pPr>
        <w:rPr>
          <w:rFonts w:hint="eastAsia"/>
        </w:rPr>
      </w:pPr>
    </w:p>
    <w:p w14:paraId="2BA0C856" w14:textId="77777777" w:rsidR="009A015B" w:rsidRDefault="009A015B">
      <w:pPr>
        <w:rPr>
          <w:rFonts w:hint="eastAsia"/>
        </w:rPr>
      </w:pPr>
      <w:r>
        <w:rPr>
          <w:rFonts w:hint="eastAsia"/>
        </w:rPr>
        <w:t>如何利用三的拼音节表图学习</w:t>
      </w:r>
    </w:p>
    <w:p w14:paraId="70FDF813" w14:textId="77777777" w:rsidR="009A015B" w:rsidRDefault="009A015B">
      <w:pPr>
        <w:rPr>
          <w:rFonts w:hint="eastAsia"/>
        </w:rPr>
      </w:pPr>
      <w:r>
        <w:rPr>
          <w:rFonts w:hint="eastAsia"/>
        </w:rPr>
        <w:t>要有效地使用三的拼音节表图，首先应该熟悉每个声母和韵母的基础发音。接着，可以通过跟随图表上的顺序逐个练习带有第三声的音节。重复是学习的关键，因此建议每天花一定时间进行有针对性的发音训练。结合实际词汇和句子来实践所学内容也非常重要。例如，可以选择一些常用词或短语作为练习材料，尝试用正确的声调说出它们。随着时间推移，你会发现自己越来越能自如地运用第三声。</w:t>
      </w:r>
    </w:p>
    <w:p w14:paraId="0A12645A" w14:textId="77777777" w:rsidR="009A015B" w:rsidRDefault="009A015B">
      <w:pPr>
        <w:rPr>
          <w:rFonts w:hint="eastAsia"/>
        </w:rPr>
      </w:pPr>
    </w:p>
    <w:p w14:paraId="6F0F7CC0" w14:textId="77777777" w:rsidR="009A015B" w:rsidRDefault="009A015B">
      <w:pPr>
        <w:rPr>
          <w:rFonts w:hint="eastAsia"/>
        </w:rPr>
      </w:pPr>
      <w:r>
        <w:rPr>
          <w:rFonts w:hint="eastAsia"/>
        </w:rPr>
        <w:t>从图表到对话：实现语言能力的飞跃</w:t>
      </w:r>
    </w:p>
    <w:p w14:paraId="6EBD17F6" w14:textId="77777777" w:rsidR="009A015B" w:rsidRDefault="009A015B">
      <w:pPr>
        <w:rPr>
          <w:rFonts w:hint="eastAsia"/>
        </w:rPr>
      </w:pPr>
      <w:r>
        <w:rPr>
          <w:rFonts w:hint="eastAsia"/>
        </w:rPr>
        <w:t>最终目标是让课堂上的知识转化为现实生活中的交流技能。当学习者能够在日常对话中准确使用第三声时，就标志着他们在汉语发音方面取得了显著进步。为了达到这一水平，除了依赖于像三的拼音节表图这样的辅助工具外，积极参与语言交换活动、观看中文影视作品、收听播客等也是极好的方法。通过不断地暴露在真实的语言环境中，学习者不仅能提高听力理解力，还能增强口语表达的自信。</w:t>
      </w:r>
    </w:p>
    <w:p w14:paraId="173E1946" w14:textId="77777777" w:rsidR="009A015B" w:rsidRDefault="009A015B">
      <w:pPr>
        <w:rPr>
          <w:rFonts w:hint="eastAsia"/>
        </w:rPr>
      </w:pPr>
    </w:p>
    <w:p w14:paraId="241AB9A2" w14:textId="77777777" w:rsidR="009A015B" w:rsidRDefault="009A015B">
      <w:pPr>
        <w:rPr>
          <w:rFonts w:hint="eastAsia"/>
        </w:rPr>
      </w:pPr>
      <w:r>
        <w:rPr>
          <w:rFonts w:hint="eastAsia"/>
        </w:rPr>
        <w:t>最后的总结</w:t>
      </w:r>
    </w:p>
    <w:p w14:paraId="2B80601D" w14:textId="77777777" w:rsidR="009A015B" w:rsidRDefault="009A015B">
      <w:pPr>
        <w:rPr>
          <w:rFonts w:hint="eastAsia"/>
        </w:rPr>
      </w:pPr>
      <w:r>
        <w:rPr>
          <w:rFonts w:hint="eastAsia"/>
        </w:rPr>
        <w:t>“三的拼音节表图”是汉语学习过程中一个不可多得的好帮手。它不仅是对声调规则的一种可视化解释，更是通向流利发音之路的重要指南。无论是刚开始接触汉语的新手，还是希望精益求精的老手，都应该重视这张宝贵的图表所提供的价值。随着不断的努力和练习，每一位学习者都能够跨越声调障碍，迈向更加流畅的中文交流。</w:t>
      </w:r>
    </w:p>
    <w:p w14:paraId="0883ABD1" w14:textId="77777777" w:rsidR="009A015B" w:rsidRDefault="009A015B">
      <w:pPr>
        <w:rPr>
          <w:rFonts w:hint="eastAsia"/>
        </w:rPr>
      </w:pPr>
    </w:p>
    <w:p w14:paraId="7A16F081" w14:textId="77777777" w:rsidR="009A015B" w:rsidRDefault="009A0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19ABE" w14:textId="3E631484" w:rsidR="00817D76" w:rsidRDefault="00817D76"/>
    <w:sectPr w:rsidR="00817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6"/>
    <w:rsid w:val="00817D76"/>
    <w:rsid w:val="00866415"/>
    <w:rsid w:val="009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381CB-F958-45EF-BC24-E6E07C2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