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9EC6D" w14:textId="77777777" w:rsidR="00524EF1" w:rsidRDefault="00524EF1">
      <w:pPr>
        <w:rPr>
          <w:rFonts w:hint="eastAsia"/>
        </w:rPr>
      </w:pPr>
      <w:r>
        <w:rPr>
          <w:rFonts w:hint="eastAsia"/>
        </w:rPr>
        <w:t>上当的拼音哪个是轻声</w:t>
      </w:r>
    </w:p>
    <w:p w14:paraId="1F7E0E39" w14:textId="77777777" w:rsidR="00524EF1" w:rsidRDefault="00524EF1">
      <w:pPr>
        <w:rPr>
          <w:rFonts w:hint="eastAsia"/>
        </w:rPr>
      </w:pPr>
      <w:r>
        <w:rPr>
          <w:rFonts w:hint="eastAsia"/>
        </w:rPr>
        <w:t>在汉语的语境里，轻声是一个特别的音调现象，它并不单独标记在汉字的拼音之上，而是通过字词在句子中的位置和使用习惯来决定。当我们谈论“上当”这个词时，我们首先需要理解什么是轻声以及它在实际应用中是如何体现的。</w:t>
      </w:r>
    </w:p>
    <w:p w14:paraId="58A13A77" w14:textId="77777777" w:rsidR="00524EF1" w:rsidRDefault="00524EF1">
      <w:pPr>
        <w:rPr>
          <w:rFonts w:hint="eastAsia"/>
        </w:rPr>
      </w:pPr>
    </w:p>
    <w:p w14:paraId="68B15489" w14:textId="77777777" w:rsidR="00524EF1" w:rsidRDefault="00524EF1">
      <w:pPr>
        <w:rPr>
          <w:rFonts w:hint="eastAsia"/>
        </w:rPr>
      </w:pPr>
      <w:r>
        <w:rPr>
          <w:rFonts w:hint="eastAsia"/>
        </w:rPr>
        <w:t>轻声的基本概念</w:t>
      </w:r>
    </w:p>
    <w:p w14:paraId="217E9EB5" w14:textId="77777777" w:rsidR="00524EF1" w:rsidRDefault="00524EF1">
      <w:pPr>
        <w:rPr>
          <w:rFonts w:hint="eastAsia"/>
        </w:rPr>
      </w:pPr>
      <w:r>
        <w:rPr>
          <w:rFonts w:hint="eastAsia"/>
        </w:rPr>
        <w:t>轻声并不是汉语拼音方案中正式的声调之一，但它确实存在并广泛应用于口语交流中。轻声的特点是发音较短、音量较低、音高不明显，通常出现在某些特定词汇的末尾或叠音词中。例如，“桌子”中的“子”，按照普通话的标准读音应该读作第三声（zǐ），但在实际说话时，往往会被发成轻声（zi）。这种变化不仅体现了汉语的语音美感，也是语言自然演变的最后的总结。</w:t>
      </w:r>
    </w:p>
    <w:p w14:paraId="0D08E5ED" w14:textId="77777777" w:rsidR="00524EF1" w:rsidRDefault="00524EF1">
      <w:pPr>
        <w:rPr>
          <w:rFonts w:hint="eastAsia"/>
        </w:rPr>
      </w:pPr>
    </w:p>
    <w:p w14:paraId="4B4B07AB" w14:textId="77777777" w:rsidR="00524EF1" w:rsidRDefault="00524EF1">
      <w:pPr>
        <w:rPr>
          <w:rFonts w:hint="eastAsia"/>
        </w:rPr>
      </w:pPr>
      <w:r>
        <w:rPr>
          <w:rFonts w:hint="eastAsia"/>
        </w:rPr>
        <w:t>“上当”的发音解析</w:t>
      </w:r>
    </w:p>
    <w:p w14:paraId="6BE42421" w14:textId="77777777" w:rsidR="00524EF1" w:rsidRDefault="00524EF1">
      <w:pPr>
        <w:rPr>
          <w:rFonts w:hint="eastAsia"/>
        </w:rPr>
      </w:pPr>
      <w:r>
        <w:rPr>
          <w:rFonts w:hint="eastAsia"/>
        </w:rPr>
        <w:t>对于“上当”这个词而言，它的标准拼音为 shàng dàng。根据现代汉语规范，“上”字在这里读第四声，表示一种状态或动作的发生；而“当”字则保持第二声不变，意味着遭受欺骗或损失。然而，在日常对话中，“上当”一词的第二个字“当”有时候会被说成轻声，即 dàng 变为 dang，这是因为人们在快速交谈时会简化发音，使得词语听起来更加流畅自然。</w:t>
      </w:r>
    </w:p>
    <w:p w14:paraId="174864DE" w14:textId="77777777" w:rsidR="00524EF1" w:rsidRDefault="00524EF1">
      <w:pPr>
        <w:rPr>
          <w:rFonts w:hint="eastAsia"/>
        </w:rPr>
      </w:pPr>
    </w:p>
    <w:p w14:paraId="273BAB63" w14:textId="77777777" w:rsidR="00524EF1" w:rsidRDefault="00524EF1">
      <w:pPr>
        <w:rPr>
          <w:rFonts w:hint="eastAsia"/>
        </w:rPr>
      </w:pPr>
      <w:r>
        <w:rPr>
          <w:rFonts w:hint="eastAsia"/>
        </w:rPr>
        <w:t>轻声的实际运用</w:t>
      </w:r>
    </w:p>
    <w:p w14:paraId="442FFCD1" w14:textId="77777777" w:rsidR="00524EF1" w:rsidRDefault="00524EF1">
      <w:pPr>
        <w:rPr>
          <w:rFonts w:hint="eastAsia"/>
        </w:rPr>
      </w:pPr>
      <w:r>
        <w:rPr>
          <w:rFonts w:hint="eastAsia"/>
        </w:rPr>
        <w:t>值得注意的是，并非所有时候“上当”中的“当”都会被处理成轻声。这取决于具体的语境和个人的习惯。比如，在正式场合或者强调某人真的受到了欺骗时，人们可能会更倾向于使用完整的声调读法。相反，在非正式对话中，尤其是在描述一件小事或者表达一种轻松的态度时，则更可能出现轻声的现象。由于方言差异的存在，不同地区的人们对轻声的理解和使用也可能有所不同。</w:t>
      </w:r>
    </w:p>
    <w:p w14:paraId="0322ADF3" w14:textId="77777777" w:rsidR="00524EF1" w:rsidRDefault="00524EF1">
      <w:pPr>
        <w:rPr>
          <w:rFonts w:hint="eastAsia"/>
        </w:rPr>
      </w:pPr>
    </w:p>
    <w:p w14:paraId="6792FD05" w14:textId="77777777" w:rsidR="00524EF1" w:rsidRDefault="00524EF1">
      <w:pPr>
        <w:rPr>
          <w:rFonts w:hint="eastAsia"/>
        </w:rPr>
      </w:pPr>
      <w:r>
        <w:rPr>
          <w:rFonts w:hint="eastAsia"/>
        </w:rPr>
        <w:t>最后的总结</w:t>
      </w:r>
    </w:p>
    <w:p w14:paraId="7A7FBE8B" w14:textId="77777777" w:rsidR="00524EF1" w:rsidRDefault="00524EF1">
      <w:pPr>
        <w:rPr>
          <w:rFonts w:hint="eastAsia"/>
        </w:rPr>
      </w:pPr>
      <w:r>
        <w:rPr>
          <w:rFonts w:hint="eastAsia"/>
        </w:rPr>
        <w:t>“上当”这个词中的“当”可以是轻声，但这并非固定不变，而是依赖于具体情境和个人偏好。了解轻声的概念及其在“上当”这样的词汇中的应用，可以帮助我们更好地掌握汉语的语音特征，同时也让我们意识到语言使用的灵活性和多样性。无论是书面语还是口语，正确地理解和运用轻声，都是提升汉语表达能力的重要一步。</w:t>
      </w:r>
    </w:p>
    <w:p w14:paraId="3CF185F6" w14:textId="77777777" w:rsidR="00524EF1" w:rsidRDefault="00524EF1">
      <w:pPr>
        <w:rPr>
          <w:rFonts w:hint="eastAsia"/>
        </w:rPr>
      </w:pPr>
    </w:p>
    <w:p w14:paraId="424E7D59" w14:textId="77777777" w:rsidR="00524EF1" w:rsidRDefault="00524E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06E380" w14:textId="18AD1014" w:rsidR="006F4C30" w:rsidRDefault="006F4C30"/>
    <w:sectPr w:rsidR="006F4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30"/>
    <w:rsid w:val="00524EF1"/>
    <w:rsid w:val="006F4C3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63FB3-82E1-45F2-8C24-42CE3118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