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95B4" w14:textId="77777777" w:rsidR="00602314" w:rsidRDefault="00602314">
      <w:pPr>
        <w:rPr>
          <w:rFonts w:hint="eastAsia"/>
        </w:rPr>
      </w:pPr>
      <w:r>
        <w:rPr>
          <w:rFonts w:hint="eastAsia"/>
        </w:rPr>
        <w:t>与人的拼音：沟通的桥梁</w:t>
      </w:r>
    </w:p>
    <w:p w14:paraId="3625AB50" w14:textId="77777777" w:rsidR="00602314" w:rsidRDefault="00602314">
      <w:pPr>
        <w:rPr>
          <w:rFonts w:hint="eastAsia"/>
        </w:rPr>
      </w:pPr>
      <w:r>
        <w:rPr>
          <w:rFonts w:hint="eastAsia"/>
        </w:rPr>
        <w:t>在汉语的世界里，拼音是连接汉字与发音的重要纽带。它像一座无形的桥，横跨在文字的抽象形态与口语的声音之间。对于初学者来说，拼音是打开中文大门的一把钥匙。通过简单的字母组合，人们能够快速地掌握汉字的读音，从而实现有效的交流。无论是在课堂上跟着老师念读课文，还是在生活中与人交谈，拼音都扮演着不可或缺的角色。</w:t>
      </w:r>
    </w:p>
    <w:p w14:paraId="08D4673A" w14:textId="77777777" w:rsidR="00602314" w:rsidRDefault="00602314">
      <w:pPr>
        <w:rPr>
          <w:rFonts w:hint="eastAsia"/>
        </w:rPr>
      </w:pPr>
    </w:p>
    <w:p w14:paraId="3555ADA1" w14:textId="77777777" w:rsidR="00602314" w:rsidRDefault="00602314">
      <w:pPr>
        <w:rPr>
          <w:rFonts w:hint="eastAsia"/>
        </w:rPr>
      </w:pPr>
      <w:r>
        <w:rPr>
          <w:rFonts w:hint="eastAsia"/>
        </w:rPr>
        <w:t>历史的轨迹：拼音的发展历程</w:t>
      </w:r>
    </w:p>
    <w:p w14:paraId="278B60C7" w14:textId="77777777" w:rsidR="00602314" w:rsidRDefault="00602314">
      <w:pPr>
        <w:rPr>
          <w:rFonts w:hint="eastAsia"/>
        </w:rPr>
      </w:pPr>
      <w:r>
        <w:rPr>
          <w:rFonts w:hint="eastAsia"/>
        </w:rPr>
        <w:t>追溯到上世纪五十年代，为了提高国民的文化水平，中国政府决定推行一套简化的标注系统来辅助汉字的学习和推广。1958年，汉语拼音方案正式公布，并逐渐成为了标准。这套方案不仅仅是一个语言学上的成就，更是社会变革的一部分。它反映了当时国家对教育普及和文化交流的重视，以及对现代化进程的追求。随着时代的变迁，拼音的应用范围不断扩大，从最初的教育领域延伸到了计算机输入法、国际交流等多个方面。</w:t>
      </w:r>
    </w:p>
    <w:p w14:paraId="5CB73C15" w14:textId="77777777" w:rsidR="00602314" w:rsidRDefault="00602314">
      <w:pPr>
        <w:rPr>
          <w:rFonts w:hint="eastAsia"/>
        </w:rPr>
      </w:pPr>
    </w:p>
    <w:p w14:paraId="26519382" w14:textId="77777777" w:rsidR="00602314" w:rsidRDefault="00602314">
      <w:pPr>
        <w:rPr>
          <w:rFonts w:hint="eastAsia"/>
        </w:rPr>
      </w:pPr>
      <w:r>
        <w:rPr>
          <w:rFonts w:hint="eastAsia"/>
        </w:rPr>
        <w:t>教育中的拼音：学习的起步点</w:t>
      </w:r>
    </w:p>
    <w:p w14:paraId="2A3D6AC9" w14:textId="77777777" w:rsidR="00602314" w:rsidRDefault="00602314">
      <w:pPr>
        <w:rPr>
          <w:rFonts w:hint="eastAsia"/>
        </w:rPr>
      </w:pPr>
      <w:r>
        <w:rPr>
          <w:rFonts w:hint="eastAsia"/>
        </w:rPr>
        <w:t>在儿童开始接触汉字之前，拼音往往是他们最先认识的语言符号之一。幼儿园和小学低年级的教室里，常常挂满了色彩斑斓的拼音卡片，孩子们通过游戏、歌曲等方式熟悉这些神奇的字母。教师们利用拼音帮助学生拼读生字，纠正发音错误，激发他们对语言的兴趣。对于非母语者而言，拼音同样是一座通往流利表达的捷径。许多外国人正是借助拼音这一工具，踏上了学习中文的道路。</w:t>
      </w:r>
    </w:p>
    <w:p w14:paraId="70900D0D" w14:textId="77777777" w:rsidR="00602314" w:rsidRDefault="00602314">
      <w:pPr>
        <w:rPr>
          <w:rFonts w:hint="eastAsia"/>
        </w:rPr>
      </w:pPr>
    </w:p>
    <w:p w14:paraId="124F36AD" w14:textId="77777777" w:rsidR="00602314" w:rsidRDefault="00602314">
      <w:pPr>
        <w:rPr>
          <w:rFonts w:hint="eastAsia"/>
        </w:rPr>
      </w:pPr>
      <w:r>
        <w:rPr>
          <w:rFonts w:hint="eastAsia"/>
        </w:rPr>
        <w:t>科技时代的拼音：便捷的输入方式</w:t>
      </w:r>
    </w:p>
    <w:p w14:paraId="5B2CCE16" w14:textId="77777777" w:rsidR="00602314" w:rsidRDefault="00602314">
      <w:pPr>
        <w:rPr>
          <w:rFonts w:hint="eastAsia"/>
        </w:rPr>
      </w:pPr>
      <w:r>
        <w:rPr>
          <w:rFonts w:hint="eastAsia"/>
        </w:rPr>
        <w:t>进入信息时代后，拼音的作用更加凸显。当我们在电脑或手机上打字时，往往首先想到的就是使用拼音输入法。这种基于键盘的快速打字方法极大地提高了工作效率，使得人们可以轻松地将想法转化为文字。在网络社交平台上，拼音也被广泛应用于表情包制作、缩写词创造等领域，成为年轻人表达个性的一种新形式。可以说，拼音不仅改变了我们书写的方式，也在一定程度上影响了现代汉语的表达习惯。</w:t>
      </w:r>
    </w:p>
    <w:p w14:paraId="354FA393" w14:textId="77777777" w:rsidR="00602314" w:rsidRDefault="00602314">
      <w:pPr>
        <w:rPr>
          <w:rFonts w:hint="eastAsia"/>
        </w:rPr>
      </w:pPr>
    </w:p>
    <w:p w14:paraId="4345ED17" w14:textId="77777777" w:rsidR="00602314" w:rsidRDefault="00602314">
      <w:pPr>
        <w:rPr>
          <w:rFonts w:hint="eastAsia"/>
        </w:rPr>
      </w:pPr>
      <w:r>
        <w:rPr>
          <w:rFonts w:hint="eastAsia"/>
        </w:rPr>
        <w:t>全球视野下的拼音：文化的传播使者</w:t>
      </w:r>
    </w:p>
    <w:p w14:paraId="1D6AA065" w14:textId="77777777" w:rsidR="00602314" w:rsidRDefault="00602314">
      <w:pPr>
        <w:rPr>
          <w:rFonts w:hint="eastAsia"/>
        </w:rPr>
      </w:pPr>
      <w:r>
        <w:rPr>
          <w:rFonts w:hint="eastAsia"/>
        </w:rPr>
        <w:t>随着中国在全球影响力的不断增强，越来越多的人渴望了解这个古老而又充满活力的东方国度。作为汉语的重要组成部分，拼音自然也走出了国门，成为了向世界介绍中国文化的一张亮丽名片。无论是孔子学院里的汉语课程，还是各种国际会议上的中文翻译服务，拼音都在其中发挥着积极的作用。它让不同语言背景的人们能够更方便地学习中文，促进了跨文化交流与发展。</w:t>
      </w:r>
    </w:p>
    <w:p w14:paraId="47F693D8" w14:textId="77777777" w:rsidR="00602314" w:rsidRDefault="00602314">
      <w:pPr>
        <w:rPr>
          <w:rFonts w:hint="eastAsia"/>
        </w:rPr>
      </w:pPr>
    </w:p>
    <w:p w14:paraId="67E83787" w14:textId="77777777" w:rsidR="00602314" w:rsidRDefault="00602314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49721282" w14:textId="77777777" w:rsidR="00602314" w:rsidRDefault="00602314">
      <w:pPr>
        <w:rPr>
          <w:rFonts w:hint="eastAsia"/>
        </w:rPr>
      </w:pPr>
      <w:r>
        <w:rPr>
          <w:rFonts w:hint="eastAsia"/>
        </w:rPr>
        <w:t>展望未来，拼音将继续伴随着汉语的发展而演变。一方面，随着人工智能技术的进步，语音识别等新技术将进一步优化拼音输入体验；另一方面，随着全球化趋势的加剧，拼音可能会在更多的场合被采用，比如在跨国企业内部沟通或是国际组织文件编写等方面。作为一种简洁而实用的语言工具，拼音正不断适应新时代的需求，为人类社会的进步贡献自己的力量。</w:t>
      </w:r>
    </w:p>
    <w:p w14:paraId="13041851" w14:textId="77777777" w:rsidR="00602314" w:rsidRDefault="00602314">
      <w:pPr>
        <w:rPr>
          <w:rFonts w:hint="eastAsia"/>
        </w:rPr>
      </w:pPr>
    </w:p>
    <w:p w14:paraId="7E528C50" w14:textId="77777777" w:rsidR="00602314" w:rsidRDefault="00602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EFE5D" w14:textId="1F258B02" w:rsidR="00441325" w:rsidRDefault="00441325"/>
    <w:sectPr w:rsidR="0044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25"/>
    <w:rsid w:val="00441325"/>
    <w:rsid w:val="0060231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DEB31-8FD7-49FB-BBE2-E5E5F002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