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2F5EE5" w14:textId="77777777" w:rsidR="00F65B2C" w:rsidRDefault="00F65B2C">
      <w:pPr>
        <w:rPr>
          <w:rFonts w:hint="eastAsia"/>
        </w:rPr>
      </w:pPr>
      <w:r>
        <w:rPr>
          <w:rFonts w:hint="eastAsia"/>
        </w:rPr>
        <w:t>Yuhui Zhe</w:t>
      </w:r>
    </w:p>
    <w:p w14:paraId="086E1788" w14:textId="77777777" w:rsidR="00F65B2C" w:rsidRDefault="00F65B2C">
      <w:pPr>
        <w:rPr>
          <w:rFonts w:hint="eastAsia"/>
        </w:rPr>
      </w:pPr>
      <w:r>
        <w:rPr>
          <w:rFonts w:hint="eastAsia"/>
        </w:rPr>
        <w:t>作为一位深谙会议艺术的与会者，Yuhui Zhe在每次参与的讨论中都展现了极高的专业素养和个人魅力。她总是提前做好充分准备，不仅对议题有着深入的研究，还善于倾听他人的观点。Yuhui相信，每一次的交流都是一个学习的机会，因此她积极地参与到每一个环节之中，为团队贡献自己的智慧和力量。她的发言总是条理清晰、逻辑严密，能够有效地引导话题走向深入，同时也不失幽默感，使整个会议气氛更加轻松愉悦。</w:t>
      </w:r>
    </w:p>
    <w:p w14:paraId="704DA379" w14:textId="77777777" w:rsidR="00F65B2C" w:rsidRDefault="00F65B2C">
      <w:pPr>
        <w:rPr>
          <w:rFonts w:hint="eastAsia"/>
        </w:rPr>
      </w:pPr>
    </w:p>
    <w:p w14:paraId="2FAEE317" w14:textId="77777777" w:rsidR="00F65B2C" w:rsidRDefault="00F65B2C">
      <w:pPr>
        <w:rPr>
          <w:rFonts w:hint="eastAsia"/>
        </w:rPr>
      </w:pPr>
      <w:r>
        <w:rPr>
          <w:rFonts w:hint="eastAsia"/>
        </w:rPr>
        <w:t>Wenbo Li</w:t>
      </w:r>
    </w:p>
    <w:p w14:paraId="0AF8D2D7" w14:textId="77777777" w:rsidR="00F65B2C" w:rsidRDefault="00F65B2C">
      <w:pPr>
        <w:rPr>
          <w:rFonts w:hint="eastAsia"/>
        </w:rPr>
      </w:pPr>
      <w:r>
        <w:rPr>
          <w:rFonts w:hint="eastAsia"/>
        </w:rPr>
        <w:t>Wenbo Li是一位经验丰富的行业专家，他在过去的十年间主持和参与了无数重要的行业会议。Wenbo以其广博的知识面和深刻的见解而著称，总能为复杂的议题提供新颖且实用的解决方案。他的演讲风格引人入胜，擅长用简洁明了的语言解释复杂概念，使得即使是非专业的听众也能跟上思路。除此之外，Wenbo还是一个优秀的沟通者，他注重团队协作，鼓励不同背景的人士分享他们的想法，并善于整合各方资源达成共识。这种开放的态度让他成为了许多组织竞相邀请的对象。</w:t>
      </w:r>
    </w:p>
    <w:p w14:paraId="21872048" w14:textId="77777777" w:rsidR="00F65B2C" w:rsidRDefault="00F65B2C">
      <w:pPr>
        <w:rPr>
          <w:rFonts w:hint="eastAsia"/>
        </w:rPr>
      </w:pPr>
    </w:p>
    <w:p w14:paraId="65D0F790" w14:textId="77777777" w:rsidR="00F65B2C" w:rsidRDefault="00F65B2C">
      <w:pPr>
        <w:rPr>
          <w:rFonts w:hint="eastAsia"/>
        </w:rPr>
      </w:pPr>
      <w:r>
        <w:rPr>
          <w:rFonts w:hint="eastAsia"/>
        </w:rPr>
        <w:t>Jingjing Wang</w:t>
      </w:r>
    </w:p>
    <w:p w14:paraId="6B47755E" w14:textId="77777777" w:rsidR="00F65B2C" w:rsidRDefault="00F65B2C">
      <w:pPr>
        <w:rPr>
          <w:rFonts w:hint="eastAsia"/>
        </w:rPr>
      </w:pPr>
      <w:r>
        <w:rPr>
          <w:rFonts w:hint="eastAsia"/>
        </w:rPr>
        <w:t>Jingjing Wang是新兴技术领域的佼佼者，她在人工智能、大数据等前沿科技方面有独到的研究成果。Jingjing经常出现在各类国际论坛上，与全球顶尖科学家共同探讨未来发展方向。她不仅关注技术创新本身，更重视其社会影响，致力于探索科技如何更好地服务于人类社会。在会议上，Jingjing总是充满激情地介绍自己最新的发现，用生动的例子说明技术进步给生活带来的改变。她那富有感染力的话语常常激发起听众对未来无限遐想，激励着更多年轻人投身科研事业。</w:t>
      </w:r>
    </w:p>
    <w:p w14:paraId="3C8F5909" w14:textId="77777777" w:rsidR="00F65B2C" w:rsidRDefault="00F65B2C">
      <w:pPr>
        <w:rPr>
          <w:rFonts w:hint="eastAsia"/>
        </w:rPr>
      </w:pPr>
    </w:p>
    <w:p w14:paraId="51559FA1" w14:textId="77777777" w:rsidR="00F65B2C" w:rsidRDefault="00F65B2C">
      <w:pPr>
        <w:rPr>
          <w:rFonts w:hint="eastAsia"/>
        </w:rPr>
      </w:pPr>
      <w:r>
        <w:rPr>
          <w:rFonts w:hint="eastAsia"/>
        </w:rPr>
        <w:t>Hao Chen</w:t>
      </w:r>
    </w:p>
    <w:p w14:paraId="5CECFA19" w14:textId="77777777" w:rsidR="00F65B2C" w:rsidRDefault="00F65B2C">
      <w:pPr>
        <w:rPr>
          <w:rFonts w:hint="eastAsia"/>
        </w:rPr>
      </w:pPr>
      <w:r>
        <w:rPr>
          <w:rFonts w:hint="eastAsia"/>
        </w:rPr>
        <w:t>Hao Chen作为一名资深顾问，在战略规划和管理咨询领域拥有超过二十年的工作经历。Hao以其敏锐的市场洞察力和扎实的理论基础赢得了客户的一致好评。每当面临重大决策时，Hao总能从宏观角度出发，结合实际情况提出切实可行的建议。在会议中，Hao习惯于先听取各方意见再做最后的总结发言，这种方式既保证了信息全面性又体现了他对每个参与者尊重。他还特别擅长通过案例分析来阐明抽象理论，让枯燥的数据变得鲜活起来，帮助大家更容易理解复杂问题的本质。</w:t>
      </w:r>
    </w:p>
    <w:p w14:paraId="5C1B3B59" w14:textId="77777777" w:rsidR="00F65B2C" w:rsidRDefault="00F65B2C">
      <w:pPr>
        <w:rPr>
          <w:rFonts w:hint="eastAsia"/>
        </w:rPr>
      </w:pPr>
    </w:p>
    <w:p w14:paraId="4825A6F7" w14:textId="77777777" w:rsidR="00F65B2C" w:rsidRDefault="00F65B2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5A0179" w14:textId="1BC0A278" w:rsidR="00E15305" w:rsidRDefault="00E15305"/>
    <w:sectPr w:rsidR="00E153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305"/>
    <w:rsid w:val="00E15305"/>
    <w:rsid w:val="00EA7E3C"/>
    <w:rsid w:val="00F65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0937D8-FC04-410A-B522-79F5201BB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53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53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53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53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53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53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53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53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53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53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53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53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53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53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53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53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53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53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53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53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53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53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53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53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53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53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53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53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53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2025-02-02T03:44:00Z</dcterms:created>
  <dcterms:modified xsi:type="dcterms:W3CDTF">2025-02-02T03:44:00Z</dcterms:modified>
</cp:coreProperties>
</file>