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77B2" w14:textId="77777777" w:rsidR="000C088D" w:rsidRDefault="000C088D">
      <w:pPr>
        <w:rPr>
          <w:rFonts w:hint="eastAsia"/>
        </w:rPr>
      </w:pPr>
      <w:r>
        <w:rPr>
          <w:rFonts w:hint="eastAsia"/>
        </w:rPr>
        <w:t>丧的拼音和部首</w:t>
      </w:r>
    </w:p>
    <w:p w14:paraId="60B9E757" w14:textId="77777777" w:rsidR="000C088D" w:rsidRDefault="000C088D">
      <w:pPr>
        <w:rPr>
          <w:rFonts w:hint="eastAsia"/>
        </w:rPr>
      </w:pPr>
      <w:r>
        <w:rPr>
          <w:rFonts w:hint="eastAsia"/>
        </w:rPr>
        <w:t>“丧”字是中国汉字中一个非常有代表性的文字，它不仅在形态上独具特色，而且其含义也十分丰富。从造字法来看，“丧”的部首是“亻”，这表明了它与人有关，而右边的“桑”则提供了音韵上的线索。根据汉语拼音系统，“丧”的拼音为sàng。这个字所蕴含的意义往往与失去、哀悼等情感相关联，体现了中国文化中对于生命无常以及对逝者的尊重。</w:t>
      </w:r>
    </w:p>
    <w:p w14:paraId="59001752" w14:textId="77777777" w:rsidR="000C088D" w:rsidRDefault="000C088D">
      <w:pPr>
        <w:rPr>
          <w:rFonts w:hint="eastAsia"/>
        </w:rPr>
      </w:pPr>
    </w:p>
    <w:p w14:paraId="4D17CF09" w14:textId="77777777" w:rsidR="000C088D" w:rsidRDefault="000C088D">
      <w:pPr>
        <w:rPr>
          <w:rFonts w:hint="eastAsia"/>
        </w:rPr>
      </w:pPr>
      <w:r>
        <w:rPr>
          <w:rFonts w:hint="eastAsia"/>
        </w:rPr>
        <w:t>“丧”字的历史演变</w:t>
      </w:r>
    </w:p>
    <w:p w14:paraId="0D94FE7C" w14:textId="77777777" w:rsidR="000C088D" w:rsidRDefault="000C088D">
      <w:pPr>
        <w:rPr>
          <w:rFonts w:hint="eastAsia"/>
        </w:rPr>
      </w:pPr>
      <w:r>
        <w:rPr>
          <w:rFonts w:hint="eastAsia"/>
        </w:rPr>
        <w:t>追溯到古代，“丧”最初的形象描绘的是人们穿着简陋的衣服参加葬礼的情景。随着时间的发展，它的形状逐渐简化并定型为今天我们所见的样子。在不同的历史时期，“丧”字的书写形式也有变化，在篆书、隶书、楷书中都能找到它的身影，每一种字体都承载着当时的文化特征和社会风貌。</w:t>
      </w:r>
    </w:p>
    <w:p w14:paraId="44C0E716" w14:textId="77777777" w:rsidR="000C088D" w:rsidRDefault="000C088D">
      <w:pPr>
        <w:rPr>
          <w:rFonts w:hint="eastAsia"/>
        </w:rPr>
      </w:pPr>
    </w:p>
    <w:p w14:paraId="13FBB364" w14:textId="77777777" w:rsidR="000C088D" w:rsidRDefault="000C088D">
      <w:pPr>
        <w:rPr>
          <w:rFonts w:hint="eastAsia"/>
        </w:rPr>
      </w:pPr>
      <w:r>
        <w:rPr>
          <w:rFonts w:hint="eastAsia"/>
        </w:rPr>
        <w:t>丧字的文化内涵</w:t>
      </w:r>
    </w:p>
    <w:p w14:paraId="226D9DD4" w14:textId="77777777" w:rsidR="000C088D" w:rsidRDefault="000C088D">
      <w:pPr>
        <w:rPr>
          <w:rFonts w:hint="eastAsia"/>
        </w:rPr>
      </w:pPr>
      <w:r>
        <w:rPr>
          <w:rFonts w:hint="eastAsia"/>
        </w:rPr>
        <w:t>在中国传统文化里，“丧”不仅仅是一个简单的词汇，它背后还隐藏着深刻的社会伦理观念。例如，在儒家思想的影响下，丧礼成为了一种重要的仪式，用来表达家庭成员之间的孝道以及对祖先的敬意。古人认为死亡并非生命的终结，而是灵魂进入另一个世界的开始，因此围绕“丧”展开的一系列活动都被赋予了特殊的宗教意义。</w:t>
      </w:r>
    </w:p>
    <w:p w14:paraId="2CD127C8" w14:textId="77777777" w:rsidR="000C088D" w:rsidRDefault="000C088D">
      <w:pPr>
        <w:rPr>
          <w:rFonts w:hint="eastAsia"/>
        </w:rPr>
      </w:pPr>
    </w:p>
    <w:p w14:paraId="06A930A6" w14:textId="77777777" w:rsidR="000C088D" w:rsidRDefault="000C088D">
      <w:pPr>
        <w:rPr>
          <w:rFonts w:hint="eastAsia"/>
        </w:rPr>
      </w:pPr>
      <w:r>
        <w:rPr>
          <w:rFonts w:hint="eastAsia"/>
        </w:rPr>
        <w:t>丧在现代汉语中的用法</w:t>
      </w:r>
    </w:p>
    <w:p w14:paraId="41ACC1CA" w14:textId="77777777" w:rsidR="000C088D" w:rsidRDefault="000C088D">
      <w:pPr>
        <w:rPr>
          <w:rFonts w:hint="eastAsia"/>
        </w:rPr>
      </w:pPr>
      <w:r>
        <w:rPr>
          <w:rFonts w:hint="eastAsia"/>
        </w:rPr>
        <w:t>到了现代社会，“丧”字的应用范围变得更加广泛。除了传统意义上指代死亡相关的事务之外，它也被用于描述情绪低落的状态，如“心灰意冷”、“垂头丧气”。“丧”还可以作为动词使用，表示丧失某物或某种状态；或者作为形容词来修饰事物，意味着悲观消极的态度。值得注意的是，尽管时代变迁，但“丧”所传达出的那种深沉的情感色彩始终没有改变。</w:t>
      </w:r>
    </w:p>
    <w:p w14:paraId="7B29977D" w14:textId="77777777" w:rsidR="000C088D" w:rsidRDefault="000C088D">
      <w:pPr>
        <w:rPr>
          <w:rFonts w:hint="eastAsia"/>
        </w:rPr>
      </w:pPr>
    </w:p>
    <w:p w14:paraId="3DB50997" w14:textId="77777777" w:rsidR="000C088D" w:rsidRDefault="000C088D">
      <w:pPr>
        <w:rPr>
          <w:rFonts w:hint="eastAsia"/>
        </w:rPr>
      </w:pPr>
      <w:r>
        <w:rPr>
          <w:rFonts w:hint="eastAsia"/>
        </w:rPr>
        <w:t>最后的总结：丧与人类情感</w:t>
      </w:r>
    </w:p>
    <w:p w14:paraId="5D9F8FB6" w14:textId="77777777" w:rsidR="000C088D" w:rsidRDefault="000C088D">
      <w:pPr>
        <w:rPr>
          <w:rFonts w:hint="eastAsia"/>
        </w:rPr>
      </w:pPr>
      <w:r>
        <w:rPr>
          <w:rFonts w:hint="eastAsia"/>
        </w:rPr>
        <w:t>“丧”作为一个汉字，它既是对过去的一种纪念，也是连接现在与未来的桥梁。通过了解“丧”的拼音和部首，我们能够更加深入地理解这个字背后所承载的历史文化和人文精神。无论是古代还是今天，“丧”都提醒着我们要珍惜眼前的美好时光，并且学会面对生活中的挫折与挑战。在这个过程中，我们也应该传承和发扬中华民族优秀的传统美德，让“丧”文化继续发挥积极正面的作用。</w:t>
      </w:r>
    </w:p>
    <w:p w14:paraId="719A203C" w14:textId="77777777" w:rsidR="000C088D" w:rsidRDefault="000C088D">
      <w:pPr>
        <w:rPr>
          <w:rFonts w:hint="eastAsia"/>
        </w:rPr>
      </w:pPr>
    </w:p>
    <w:p w14:paraId="11EB318B" w14:textId="77777777" w:rsidR="000C088D" w:rsidRDefault="000C0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CAD9B" w14:textId="40D3A199" w:rsidR="00505D67" w:rsidRDefault="00505D67"/>
    <w:sectPr w:rsidR="0050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67"/>
    <w:rsid w:val="000C088D"/>
    <w:rsid w:val="00505D6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8C39-D160-41B4-B612-70D8EE3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