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39DF" w14:textId="77777777" w:rsidR="007148D0" w:rsidRDefault="007148D0">
      <w:pPr>
        <w:rPr>
          <w:rFonts w:hint="eastAsia"/>
        </w:rPr>
      </w:pPr>
      <w:r>
        <w:rPr>
          <w:rFonts w:hint="eastAsia"/>
        </w:rPr>
        <w:t>为是其智弗若与的拼音: wéi shì qí zhì fú ruò yǔ</w:t>
      </w:r>
    </w:p>
    <w:p w14:paraId="2BC9376A" w14:textId="77777777" w:rsidR="007148D0" w:rsidRDefault="007148D0">
      <w:pPr>
        <w:rPr>
          <w:rFonts w:hint="eastAsia"/>
        </w:rPr>
      </w:pPr>
      <w:r>
        <w:rPr>
          <w:rFonts w:hint="eastAsia"/>
        </w:rPr>
        <w:t>在中国古文之中，常常蕴含着深邃的哲理和智慧，其中不乏一些简短却充满力量的句子。一句“为是其智弗若与”出自《孟子·梁惠王上》，这句话在汉语拼音中被拼写为“wéi shì qí zhì fú ruò yǔ”。它不仅是对汉字发音的一种学术记录，也是开启理解古代思想宝库的一把钥匙。</w:t>
      </w:r>
    </w:p>
    <w:p w14:paraId="2CC80883" w14:textId="77777777" w:rsidR="007148D0" w:rsidRDefault="007148D0">
      <w:pPr>
        <w:rPr>
          <w:rFonts w:hint="eastAsia"/>
        </w:rPr>
      </w:pPr>
    </w:p>
    <w:p w14:paraId="12317D8A" w14:textId="77777777" w:rsidR="007148D0" w:rsidRDefault="007148D0">
      <w:pPr>
        <w:rPr>
          <w:rFonts w:hint="eastAsia"/>
        </w:rPr>
      </w:pPr>
      <w:r>
        <w:rPr>
          <w:rFonts w:hint="eastAsia"/>
        </w:rPr>
        <w:t>深入探究语句背后的意义</w:t>
      </w:r>
    </w:p>
    <w:p w14:paraId="32DF9325" w14:textId="77777777" w:rsidR="007148D0" w:rsidRDefault="007148D0">
      <w:pPr>
        <w:rPr>
          <w:rFonts w:hint="eastAsia"/>
        </w:rPr>
      </w:pPr>
      <w:r>
        <w:rPr>
          <w:rFonts w:hint="eastAsia"/>
        </w:rPr>
        <w:t>当我们试图解读这句话时，首先要明白的是，“为是其智弗若与”中的“为”有因为、为了的意思；“是”表示这或此；“其”是指代词，相当于他、她或它的意思；“智”指智慧、聪明；“弗”是否定副词，相当于不；“若”在这里可以理解为如、像；“与”则是一个疑问助词。综合起来，这句话可以解释为：难道是因为他的智慧不如对方吗？这是一种反问的方式，表达了对于某人能力的质疑，并非真的认为对方不够聪明，而是激励人们要不断追求进步，不要轻视自己。</w:t>
      </w:r>
    </w:p>
    <w:p w14:paraId="59A4E587" w14:textId="77777777" w:rsidR="007148D0" w:rsidRDefault="007148D0">
      <w:pPr>
        <w:rPr>
          <w:rFonts w:hint="eastAsia"/>
        </w:rPr>
      </w:pPr>
    </w:p>
    <w:p w14:paraId="5AD613B6" w14:textId="77777777" w:rsidR="007148D0" w:rsidRDefault="007148D0">
      <w:pPr>
        <w:rPr>
          <w:rFonts w:hint="eastAsia"/>
        </w:rPr>
      </w:pPr>
      <w:r>
        <w:rPr>
          <w:rFonts w:hint="eastAsia"/>
        </w:rPr>
        <w:t>历史背景下的解读</w:t>
      </w:r>
    </w:p>
    <w:p w14:paraId="2C46427A" w14:textId="77777777" w:rsidR="007148D0" w:rsidRDefault="007148D0">
      <w:pPr>
        <w:rPr>
          <w:rFonts w:hint="eastAsia"/>
        </w:rPr>
      </w:pPr>
      <w:r>
        <w:rPr>
          <w:rFonts w:hint="eastAsia"/>
        </w:rPr>
        <w:t>在春秋战国时期，诸侯纷争，百家争鸣。作为儒家学派的重要代表人物之一，孟子不仅继承了孔子的思想，而且有所发展。在这个背景下提出的“为是其智弗若与”，反映了当时社会对于个人修养、国家治理以及人际关系的看法。孟子强调仁政爱民的重要性，他认为一个君主如果能够做到以德服人，那么就不会担心自己的智慧不及他人。这种观点在当时具有重要的指导意义，直到今天仍然启发着我们思考如何提升自我价值和社会地位。</w:t>
      </w:r>
    </w:p>
    <w:p w14:paraId="70D14AEA" w14:textId="77777777" w:rsidR="007148D0" w:rsidRDefault="007148D0">
      <w:pPr>
        <w:rPr>
          <w:rFonts w:hint="eastAsia"/>
        </w:rPr>
      </w:pPr>
    </w:p>
    <w:p w14:paraId="692C1136" w14:textId="77777777" w:rsidR="007148D0" w:rsidRDefault="007148D0">
      <w:pPr>
        <w:rPr>
          <w:rFonts w:hint="eastAsia"/>
        </w:rPr>
      </w:pPr>
      <w:r>
        <w:rPr>
          <w:rFonts w:hint="eastAsia"/>
        </w:rPr>
        <w:t>现代视角下的启示</w:t>
      </w:r>
    </w:p>
    <w:p w14:paraId="5B0F3843" w14:textId="77777777" w:rsidR="007148D0" w:rsidRDefault="007148D0">
      <w:pPr>
        <w:rPr>
          <w:rFonts w:hint="eastAsia"/>
        </w:rPr>
      </w:pPr>
      <w:r>
        <w:rPr>
          <w:rFonts w:hint="eastAsia"/>
        </w:rPr>
        <w:t>从现代社会的角度来看，“为是其智弗若与”的理念同样适用。无论是职场竞争还是日常生活中的交流互动，我们都不可避免地会遇到各种各样的挑战。面对这些情况，我们应该保持谦虚学习的态度，而不是轻易地怀疑自己的能力。这句话也提醒我们要善于发现并利用自身的优势，在适当的时候展示出与众不同的才华。更重要的是，通过不断地学习和实践来弥补不足之处，从而实现个人成长与发展。</w:t>
      </w:r>
    </w:p>
    <w:p w14:paraId="5B5F4431" w14:textId="77777777" w:rsidR="007148D0" w:rsidRDefault="007148D0">
      <w:pPr>
        <w:rPr>
          <w:rFonts w:hint="eastAsia"/>
        </w:rPr>
      </w:pPr>
    </w:p>
    <w:p w14:paraId="4295F5A9" w14:textId="77777777" w:rsidR="007148D0" w:rsidRDefault="007148D0">
      <w:pPr>
        <w:rPr>
          <w:rFonts w:hint="eastAsia"/>
        </w:rPr>
      </w:pPr>
      <w:r>
        <w:rPr>
          <w:rFonts w:hint="eastAsia"/>
        </w:rPr>
        <w:t>最后的总结</w:t>
      </w:r>
    </w:p>
    <w:p w14:paraId="6ACD8AA4" w14:textId="77777777" w:rsidR="007148D0" w:rsidRDefault="007148D0">
      <w:pPr>
        <w:rPr>
          <w:rFonts w:hint="eastAsia"/>
        </w:rPr>
      </w:pPr>
      <w:r>
        <w:rPr>
          <w:rFonts w:hint="eastAsia"/>
        </w:rPr>
        <w:t>“为是其智弗若与”不仅仅是一句简单的古文，它承载着古人对于智慧、努力以及自信心的理解。通过对这句话的学习和领悟，我们可以从中汲取到宝贵的精神财富，用以指导我们的生活和工作。无论时代如何变迁，这份来自古代先贤的教诲都将永远闪耀着智慧的光芒，指引着后人前行的道路。</w:t>
      </w:r>
    </w:p>
    <w:p w14:paraId="17CA7ABD" w14:textId="77777777" w:rsidR="007148D0" w:rsidRDefault="007148D0">
      <w:pPr>
        <w:rPr>
          <w:rFonts w:hint="eastAsia"/>
        </w:rPr>
      </w:pPr>
    </w:p>
    <w:p w14:paraId="42B4C82F" w14:textId="77777777" w:rsidR="007148D0" w:rsidRDefault="00714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20907" w14:textId="4DD36ACB" w:rsidR="00A3739B" w:rsidRDefault="00A3739B"/>
    <w:sectPr w:rsidR="00A3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9B"/>
    <w:rsid w:val="007148D0"/>
    <w:rsid w:val="009442F6"/>
    <w:rsid w:val="00A3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542B-0B86-4ACC-A297-910FF014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