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74A4D" w14:textId="77777777" w:rsidR="00185F38" w:rsidRDefault="00185F38">
      <w:pPr>
        <w:rPr>
          <w:rFonts w:hint="eastAsia"/>
        </w:rPr>
      </w:pPr>
      <w:r>
        <w:rPr>
          <w:rFonts w:hint="eastAsia"/>
        </w:rPr>
        <w:t>wei min zhe xiang</w:t>
      </w:r>
    </w:p>
    <w:p w14:paraId="7C6A55EB" w14:textId="77777777" w:rsidR="00185F38" w:rsidRDefault="00185F38">
      <w:pPr>
        <w:rPr>
          <w:rFonts w:hint="eastAsia"/>
        </w:rPr>
      </w:pPr>
      <w:r>
        <w:rPr>
          <w:rFonts w:hint="eastAsia"/>
        </w:rPr>
        <w:t>为民着想，这四个字不仅仅是一句口号，它代表着一种执政理念和行动指南。在现代社会中，政府的每一项决策、每一个政策的出台，都应当以民众的利益为出发点和落脚点。从城市规划到教育改革，从医疗保障到环境保护，每个领域的工作都需要考虑到最广大人民的根本利益。这种以人为本的理念，正是构建和谐社会的关键所在。</w:t>
      </w:r>
    </w:p>
    <w:p w14:paraId="40FA1B1C" w14:textId="77777777" w:rsidR="00185F38" w:rsidRDefault="00185F38">
      <w:pPr>
        <w:rPr>
          <w:rFonts w:hint="eastAsia"/>
        </w:rPr>
      </w:pPr>
    </w:p>
    <w:p w14:paraId="473AF4ED" w14:textId="77777777" w:rsidR="00185F38" w:rsidRDefault="00185F38">
      <w:pPr>
        <w:rPr>
          <w:rFonts w:hint="eastAsia"/>
        </w:rPr>
      </w:pPr>
      <w:r>
        <w:rPr>
          <w:rFonts w:hint="eastAsia"/>
        </w:rPr>
        <w:t>关注民生需求</w:t>
      </w:r>
    </w:p>
    <w:p w14:paraId="50ABBED3" w14:textId="77777777" w:rsidR="00185F38" w:rsidRDefault="00185F38">
      <w:pPr>
        <w:rPr>
          <w:rFonts w:hint="eastAsia"/>
        </w:rPr>
      </w:pPr>
      <w:r>
        <w:rPr>
          <w:rFonts w:hint="eastAsia"/>
        </w:rPr>
        <w:t>要真正做到为民着想，首先需要深入地了解民情民意。各级政府部门通过多种渠道收集民众的意见和建议，包括但不限于座谈会、问卷调查以及网络平台等。只有当决策者能够倾听基层的声音，才能制定出符合实际需求的政策措施。例如，在改善公共交通方面，相关部门会根据市民出行习惯调整线路设置；在提升医疗服务水平时，则更加注重偏远地区医疗机构建设，确保每一位公民都能享受到基本的社会福利。</w:t>
      </w:r>
    </w:p>
    <w:p w14:paraId="7AED1A25" w14:textId="77777777" w:rsidR="00185F38" w:rsidRDefault="00185F38">
      <w:pPr>
        <w:rPr>
          <w:rFonts w:hint="eastAsia"/>
        </w:rPr>
      </w:pPr>
    </w:p>
    <w:p w14:paraId="27D3F535" w14:textId="77777777" w:rsidR="00185F38" w:rsidRDefault="00185F38">
      <w:pPr>
        <w:rPr>
          <w:rFonts w:hint="eastAsia"/>
        </w:rPr>
      </w:pPr>
      <w:r>
        <w:rPr>
          <w:rFonts w:hint="eastAsia"/>
        </w:rPr>
        <w:t>推动公平正义</w:t>
      </w:r>
    </w:p>
    <w:p w14:paraId="5F702205" w14:textId="77777777" w:rsidR="00185F38" w:rsidRDefault="00185F38">
      <w:pPr>
        <w:rPr>
          <w:rFonts w:hint="eastAsia"/>
        </w:rPr>
      </w:pPr>
      <w:r>
        <w:rPr>
          <w:rFonts w:hint="eastAsia"/>
        </w:rPr>
        <w:t>公平公正是社会稳定的基石之一。为了实现这一目标，政府必须致力于缩小城乡之间、区域之间的差距，并且积极应对贫富分化问题。一方面加大对贫困地区扶持力度，提供必要的资金和技术支持；另一方面完善税收制度和社会保障体系，让财富分配更加合理。同时还要严厉打击腐败行为，维护司法公正，保证所有人在法律面前一律平等。</w:t>
      </w:r>
    </w:p>
    <w:p w14:paraId="0DFEF705" w14:textId="77777777" w:rsidR="00185F38" w:rsidRDefault="00185F38">
      <w:pPr>
        <w:rPr>
          <w:rFonts w:hint="eastAsia"/>
        </w:rPr>
      </w:pPr>
    </w:p>
    <w:p w14:paraId="71CE36F3" w14:textId="77777777" w:rsidR="00185F38" w:rsidRDefault="00185F38">
      <w:pPr>
        <w:rPr>
          <w:rFonts w:hint="eastAsia"/>
        </w:rPr>
      </w:pPr>
      <w:r>
        <w:rPr>
          <w:rFonts w:hint="eastAsia"/>
        </w:rPr>
        <w:t>促进可持续发展</w:t>
      </w:r>
    </w:p>
    <w:p w14:paraId="310E910A" w14:textId="77777777" w:rsidR="00185F38" w:rsidRDefault="00185F38">
      <w:pPr>
        <w:rPr>
          <w:rFonts w:hint="eastAsia"/>
        </w:rPr>
      </w:pPr>
      <w:r>
        <w:rPr>
          <w:rFonts w:hint="eastAsia"/>
        </w:rPr>
        <w:t>长远来看，为民着想还体现在对环境资源的有效保护上。随着工业化进程加快，环境污染成为制约我国经济社会发展的重大瓶颈。因此，在追求经济增长的同时也要重视生态效益。近年来国家陆续推出了一系列节能减排措施，并鼓励企业采用清洁能源生产方式。此外还加强了对自然保护区的管理力度，努力营造一个人与自然和谐共生的美好家园。</w:t>
      </w:r>
    </w:p>
    <w:p w14:paraId="0475883A" w14:textId="77777777" w:rsidR="00185F38" w:rsidRDefault="00185F38">
      <w:pPr>
        <w:rPr>
          <w:rFonts w:hint="eastAsia"/>
        </w:rPr>
      </w:pPr>
    </w:p>
    <w:p w14:paraId="5F1DE99F" w14:textId="77777777" w:rsidR="00185F38" w:rsidRDefault="00185F38">
      <w:pPr>
        <w:rPr>
          <w:rFonts w:hint="eastAsia"/>
        </w:rPr>
      </w:pPr>
      <w:r>
        <w:rPr>
          <w:rFonts w:hint="eastAsia"/>
        </w:rPr>
        <w:t>增强公共服务能力</w:t>
      </w:r>
    </w:p>
    <w:p w14:paraId="6097B22F" w14:textId="77777777" w:rsidR="00185F38" w:rsidRDefault="00185F38">
      <w:pPr>
        <w:rPr>
          <w:rFonts w:hint="eastAsia"/>
        </w:rPr>
      </w:pPr>
      <w:r>
        <w:rPr>
          <w:rFonts w:hint="eastAsia"/>
        </w:rPr>
        <w:t>提高公共服务质量是贯彻“为民着想”原则的具体体现。无论是教育、医疗还是文化体育等领域，都应该不断提升服务水平，满足人民群众日益增长的美好生活的需要。比如加大投入建设更多的公立学校和医院，培养高素质的专业人才；积极开展各类文体活动丰富群众业余生活；简化办事流程，利用信息化手段方便百姓办事等等。这些举措不仅提升了民众的生活品质，也增强了他们对于政府的信任和支持。</w:t>
      </w:r>
    </w:p>
    <w:p w14:paraId="0A5326D6" w14:textId="77777777" w:rsidR="00185F38" w:rsidRDefault="00185F38">
      <w:pPr>
        <w:rPr>
          <w:rFonts w:hint="eastAsia"/>
        </w:rPr>
      </w:pPr>
    </w:p>
    <w:p w14:paraId="78DF1226" w14:textId="77777777" w:rsidR="00185F38" w:rsidRDefault="00185F38">
      <w:pPr>
        <w:rPr>
          <w:rFonts w:hint="eastAsia"/>
        </w:rPr>
      </w:pPr>
      <w:r>
        <w:rPr>
          <w:rFonts w:hint="eastAsia"/>
        </w:rPr>
        <w:t>最后的总结</w:t>
      </w:r>
    </w:p>
    <w:p w14:paraId="3C7F2CCD" w14:textId="77777777" w:rsidR="00185F38" w:rsidRDefault="00185F38">
      <w:pPr>
        <w:rPr>
          <w:rFonts w:hint="eastAsia"/>
        </w:rPr>
      </w:pPr>
      <w:r>
        <w:rPr>
          <w:rFonts w:hint="eastAsia"/>
        </w:rPr>
        <w:t>“为民着想”是一种责任，也是一种承诺。它要求各级政府及其工作人员始终保持初心不改，把人民放在心中最高位置，切实解决好老百姓关心的实际问题。在这个过程中，既要敢于担当作为，又要善于创新方法，用实际行动赢得民心，共同谱写新时代中国特色社会主义事业的新篇章。</w:t>
      </w:r>
    </w:p>
    <w:p w14:paraId="2986BDE2" w14:textId="77777777" w:rsidR="00185F38" w:rsidRDefault="00185F38">
      <w:pPr>
        <w:rPr>
          <w:rFonts w:hint="eastAsia"/>
        </w:rPr>
      </w:pPr>
    </w:p>
    <w:p w14:paraId="6463AE75" w14:textId="77777777" w:rsidR="00185F38" w:rsidRDefault="00185F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2E73AB" w14:textId="7D9BFDC7" w:rsidR="0008619F" w:rsidRDefault="0008619F"/>
    <w:sectPr w:rsidR="00086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9F"/>
    <w:rsid w:val="0008619F"/>
    <w:rsid w:val="00185F3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01FBA-032B-4F03-A525-5E4F9CD5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