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96ED" w14:textId="77777777" w:rsidR="00E9729C" w:rsidRDefault="00E9729C">
      <w:pPr>
        <w:rPr>
          <w:rFonts w:hint="eastAsia"/>
        </w:rPr>
      </w:pPr>
      <w:r>
        <w:rPr>
          <w:rFonts w:hint="eastAsia"/>
        </w:rPr>
        <w:t>Zhu Chang Fang De Pin Yin</w:t>
      </w:r>
    </w:p>
    <w:p w14:paraId="7B4703C5" w14:textId="77777777" w:rsidR="00E9729C" w:rsidRDefault="00E9729C">
      <w:pPr>
        <w:rPr>
          <w:rFonts w:hint="eastAsia"/>
        </w:rPr>
      </w:pPr>
      <w:r>
        <w:rPr>
          <w:rFonts w:hint="eastAsia"/>
        </w:rPr>
        <w:t>主厂房的拼音是 "zhǔ chǎng fáng"。在工业设施和大型企业中，主厂房扮演着至关重要的角色，它是工厂的心脏，承载着核心的生产活动。从钢铁厂到化工厂，再到现代的电子制造企业，每一个成功的工业运营背后都离不开一个设计精良、运作高效的主厂房。</w:t>
      </w:r>
    </w:p>
    <w:p w14:paraId="3E95206A" w14:textId="77777777" w:rsidR="00E9729C" w:rsidRDefault="00E9729C">
      <w:pPr>
        <w:rPr>
          <w:rFonts w:hint="eastAsia"/>
        </w:rPr>
      </w:pPr>
    </w:p>
    <w:p w14:paraId="537C1BC3" w14:textId="77777777" w:rsidR="00E9729C" w:rsidRDefault="00E9729C">
      <w:pPr>
        <w:rPr>
          <w:rFonts w:hint="eastAsia"/>
        </w:rPr>
      </w:pPr>
      <w:r>
        <w:rPr>
          <w:rFonts w:hint="eastAsia"/>
        </w:rPr>
        <w:t>主厂房的历史演变</w:t>
      </w:r>
    </w:p>
    <w:p w14:paraId="649ADBFF" w14:textId="77777777" w:rsidR="00E9729C" w:rsidRDefault="00E9729C">
      <w:pPr>
        <w:rPr>
          <w:rFonts w:hint="eastAsia"/>
        </w:rPr>
      </w:pPr>
      <w:r>
        <w:rPr>
          <w:rFonts w:hint="eastAsia"/>
        </w:rPr>
        <w:t>回顾历史，主厂房的概念随着工业革命的兴起而逐渐成形。18世纪末期，当机械化生产开始取代手工艺时，第一代主厂房应运而生。这些早期的建筑通常结构简单，以砖木为主要建材，内部空间宽敞，以便容纳大型机械和众多工人。随着技术的进步，到了19世纪末和20世纪初，钢筋混凝土结构的引入使得主厂房更加坚固耐用，并能够支持更复杂的生产工艺。二战后，随着自动化和信息化的发展，主厂房的设计理念也发生了翻天覆地的变化，开始注重效率、安全和环保。</w:t>
      </w:r>
    </w:p>
    <w:p w14:paraId="4C670268" w14:textId="77777777" w:rsidR="00E9729C" w:rsidRDefault="00E9729C">
      <w:pPr>
        <w:rPr>
          <w:rFonts w:hint="eastAsia"/>
        </w:rPr>
      </w:pPr>
    </w:p>
    <w:p w14:paraId="362D94D6" w14:textId="77777777" w:rsidR="00E9729C" w:rsidRDefault="00E9729C">
      <w:pPr>
        <w:rPr>
          <w:rFonts w:hint="eastAsia"/>
        </w:rPr>
      </w:pPr>
      <w:r>
        <w:rPr>
          <w:rFonts w:hint="eastAsia"/>
        </w:rPr>
        <w:t>现代主厂房的特点</w:t>
      </w:r>
    </w:p>
    <w:p w14:paraId="6E95C120" w14:textId="77777777" w:rsidR="00E9729C" w:rsidRDefault="00E9729C">
      <w:pPr>
        <w:rPr>
          <w:rFonts w:hint="eastAsia"/>
        </w:rPr>
      </w:pPr>
      <w:r>
        <w:rPr>
          <w:rFonts w:hint="eastAsia"/>
        </w:rPr>
        <w:t>今天的主厂房不仅是一个物理空间，它更是集成了先进的制造技术和管理理念的综合体。现代化的主厂房强调人性化设计，考虑到员工的工作环境和健康安全，提供良好的照明、通风和温度控制。为了提高生产效率，厂房内部布局会根据物流路径进行优化，减少物料搬运的时间和成本。再者，随着智能制造的推进，许多主厂房配备了智能监控系统和机器人作业单元，实现了生产的高度自动化和智能化。绿色建筑的理念也被广泛应用，通过采用节能设备和技术，降低能源消耗，减少对环境的影响。</w:t>
      </w:r>
    </w:p>
    <w:p w14:paraId="7680A2A4" w14:textId="77777777" w:rsidR="00E9729C" w:rsidRDefault="00E9729C">
      <w:pPr>
        <w:rPr>
          <w:rFonts w:hint="eastAsia"/>
        </w:rPr>
      </w:pPr>
    </w:p>
    <w:p w14:paraId="68BE82A0" w14:textId="77777777" w:rsidR="00E9729C" w:rsidRDefault="00E9729C">
      <w:pPr>
        <w:rPr>
          <w:rFonts w:hint="eastAsia"/>
        </w:rPr>
      </w:pPr>
      <w:r>
        <w:rPr>
          <w:rFonts w:hint="eastAsia"/>
        </w:rPr>
        <w:t>主厂房的建设考量</w:t>
      </w:r>
    </w:p>
    <w:p w14:paraId="37F041C0" w14:textId="77777777" w:rsidR="00E9729C" w:rsidRDefault="00E9729C">
      <w:pPr>
        <w:rPr>
          <w:rFonts w:hint="eastAsia"/>
        </w:rPr>
      </w:pPr>
      <w:r>
        <w:rPr>
          <w:rFonts w:hint="eastAsia"/>
        </w:rPr>
        <w:t>建造一座理想的主厂房需要综合考虑多方面因素。选址方面，要选择交通便利、基础设施完善的地方，便于原材料的输入和成品的输出。结构设计上，则需确保厂房具有足够的强度和稳定性，同时也要灵活应对未来可能的技术升级或业务扩展。防火、防震等安全措施也是不可或缺的。对于一些特殊行业，如半导体制造，还需要特别关注厂房的洁净度要求，以保证产品质量。一个成功的主厂房项目，必须平衡好技术、经济、环境和社会等多个维度的需求。</w:t>
      </w:r>
    </w:p>
    <w:p w14:paraId="6F1DB9D0" w14:textId="77777777" w:rsidR="00E9729C" w:rsidRDefault="00E9729C">
      <w:pPr>
        <w:rPr>
          <w:rFonts w:hint="eastAsia"/>
        </w:rPr>
      </w:pPr>
    </w:p>
    <w:p w14:paraId="3D8647EA" w14:textId="77777777" w:rsidR="00E9729C" w:rsidRDefault="00E9729C">
      <w:pPr>
        <w:rPr>
          <w:rFonts w:hint="eastAsia"/>
        </w:rPr>
      </w:pPr>
      <w:r>
        <w:rPr>
          <w:rFonts w:hint="eastAsia"/>
        </w:rPr>
        <w:t>主厂房的未来趋势</w:t>
      </w:r>
    </w:p>
    <w:p w14:paraId="3143E2CF" w14:textId="77777777" w:rsidR="00E9729C" w:rsidRDefault="00E9729C">
      <w:pPr>
        <w:rPr>
          <w:rFonts w:hint="eastAsia"/>
        </w:rPr>
      </w:pPr>
      <w:r>
        <w:rPr>
          <w:rFonts w:hint="eastAsia"/>
        </w:rPr>
        <w:t>展望未来，主厂房将继续向着更加智能化、绿色化和人性化的方向发展。随着物联网（IoT）、大数据分析和人工智能（AI）等新兴技术的应用，未来的主厂房将实现全面的互联互通，形成一个智慧工厂生态系统。这将极大地提升生产过程的透明度和可控性，帮助企业更好地响应市场变化。可持续发展理念的深入也将促使更多企业采用可再生能源和循环利用技术，减少碳足迹。最终，主厂房不仅是生产场所，还将成为推动社会进步和创新的重要平台。</w:t>
      </w:r>
    </w:p>
    <w:p w14:paraId="648165DC" w14:textId="77777777" w:rsidR="00E9729C" w:rsidRDefault="00E9729C">
      <w:pPr>
        <w:rPr>
          <w:rFonts w:hint="eastAsia"/>
        </w:rPr>
      </w:pPr>
    </w:p>
    <w:p w14:paraId="15237753" w14:textId="77777777" w:rsidR="00E9729C" w:rsidRDefault="00E9729C">
      <w:pPr>
        <w:rPr>
          <w:rFonts w:hint="eastAsia"/>
        </w:rPr>
      </w:pPr>
      <w:r>
        <w:rPr>
          <w:rFonts w:hint="eastAsia"/>
        </w:rPr>
        <w:t>本文是由每日作文网(2345lzwz.com)为大家创作</w:t>
      </w:r>
    </w:p>
    <w:p w14:paraId="2A28EBC7" w14:textId="532D8A67" w:rsidR="009A24EC" w:rsidRDefault="009A24EC"/>
    <w:sectPr w:rsidR="009A2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EC"/>
    <w:rsid w:val="00230453"/>
    <w:rsid w:val="009A24EC"/>
    <w:rsid w:val="00E9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D044-AD22-4C51-AAD5-F1003CE6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4EC"/>
    <w:rPr>
      <w:rFonts w:cstheme="majorBidi"/>
      <w:color w:val="2F5496" w:themeColor="accent1" w:themeShade="BF"/>
      <w:sz w:val="28"/>
      <w:szCs w:val="28"/>
    </w:rPr>
  </w:style>
  <w:style w:type="character" w:customStyle="1" w:styleId="50">
    <w:name w:val="标题 5 字符"/>
    <w:basedOn w:val="a0"/>
    <w:link w:val="5"/>
    <w:uiPriority w:val="9"/>
    <w:semiHidden/>
    <w:rsid w:val="009A24EC"/>
    <w:rPr>
      <w:rFonts w:cstheme="majorBidi"/>
      <w:color w:val="2F5496" w:themeColor="accent1" w:themeShade="BF"/>
      <w:sz w:val="24"/>
    </w:rPr>
  </w:style>
  <w:style w:type="character" w:customStyle="1" w:styleId="60">
    <w:name w:val="标题 6 字符"/>
    <w:basedOn w:val="a0"/>
    <w:link w:val="6"/>
    <w:uiPriority w:val="9"/>
    <w:semiHidden/>
    <w:rsid w:val="009A24EC"/>
    <w:rPr>
      <w:rFonts w:cstheme="majorBidi"/>
      <w:b/>
      <w:bCs/>
      <w:color w:val="2F5496" w:themeColor="accent1" w:themeShade="BF"/>
    </w:rPr>
  </w:style>
  <w:style w:type="character" w:customStyle="1" w:styleId="70">
    <w:name w:val="标题 7 字符"/>
    <w:basedOn w:val="a0"/>
    <w:link w:val="7"/>
    <w:uiPriority w:val="9"/>
    <w:semiHidden/>
    <w:rsid w:val="009A24EC"/>
    <w:rPr>
      <w:rFonts w:cstheme="majorBidi"/>
      <w:b/>
      <w:bCs/>
      <w:color w:val="595959" w:themeColor="text1" w:themeTint="A6"/>
    </w:rPr>
  </w:style>
  <w:style w:type="character" w:customStyle="1" w:styleId="80">
    <w:name w:val="标题 8 字符"/>
    <w:basedOn w:val="a0"/>
    <w:link w:val="8"/>
    <w:uiPriority w:val="9"/>
    <w:semiHidden/>
    <w:rsid w:val="009A24EC"/>
    <w:rPr>
      <w:rFonts w:cstheme="majorBidi"/>
      <w:color w:val="595959" w:themeColor="text1" w:themeTint="A6"/>
    </w:rPr>
  </w:style>
  <w:style w:type="character" w:customStyle="1" w:styleId="90">
    <w:name w:val="标题 9 字符"/>
    <w:basedOn w:val="a0"/>
    <w:link w:val="9"/>
    <w:uiPriority w:val="9"/>
    <w:semiHidden/>
    <w:rsid w:val="009A24EC"/>
    <w:rPr>
      <w:rFonts w:eastAsiaTheme="majorEastAsia" w:cstheme="majorBidi"/>
      <w:color w:val="595959" w:themeColor="text1" w:themeTint="A6"/>
    </w:rPr>
  </w:style>
  <w:style w:type="paragraph" w:styleId="a3">
    <w:name w:val="Title"/>
    <w:basedOn w:val="a"/>
    <w:next w:val="a"/>
    <w:link w:val="a4"/>
    <w:uiPriority w:val="10"/>
    <w:qFormat/>
    <w:rsid w:val="009A2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4EC"/>
    <w:pPr>
      <w:spacing w:before="160"/>
      <w:jc w:val="center"/>
    </w:pPr>
    <w:rPr>
      <w:i/>
      <w:iCs/>
      <w:color w:val="404040" w:themeColor="text1" w:themeTint="BF"/>
    </w:rPr>
  </w:style>
  <w:style w:type="character" w:customStyle="1" w:styleId="a8">
    <w:name w:val="引用 字符"/>
    <w:basedOn w:val="a0"/>
    <w:link w:val="a7"/>
    <w:uiPriority w:val="29"/>
    <w:rsid w:val="009A24EC"/>
    <w:rPr>
      <w:i/>
      <w:iCs/>
      <w:color w:val="404040" w:themeColor="text1" w:themeTint="BF"/>
    </w:rPr>
  </w:style>
  <w:style w:type="paragraph" w:styleId="a9">
    <w:name w:val="List Paragraph"/>
    <w:basedOn w:val="a"/>
    <w:uiPriority w:val="34"/>
    <w:qFormat/>
    <w:rsid w:val="009A24EC"/>
    <w:pPr>
      <w:ind w:left="720"/>
      <w:contextualSpacing/>
    </w:pPr>
  </w:style>
  <w:style w:type="character" w:styleId="aa">
    <w:name w:val="Intense Emphasis"/>
    <w:basedOn w:val="a0"/>
    <w:uiPriority w:val="21"/>
    <w:qFormat/>
    <w:rsid w:val="009A24EC"/>
    <w:rPr>
      <w:i/>
      <w:iCs/>
      <w:color w:val="2F5496" w:themeColor="accent1" w:themeShade="BF"/>
    </w:rPr>
  </w:style>
  <w:style w:type="paragraph" w:styleId="ab">
    <w:name w:val="Intense Quote"/>
    <w:basedOn w:val="a"/>
    <w:next w:val="a"/>
    <w:link w:val="ac"/>
    <w:uiPriority w:val="30"/>
    <w:qFormat/>
    <w:rsid w:val="009A2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4EC"/>
    <w:rPr>
      <w:i/>
      <w:iCs/>
      <w:color w:val="2F5496" w:themeColor="accent1" w:themeShade="BF"/>
    </w:rPr>
  </w:style>
  <w:style w:type="character" w:styleId="ad">
    <w:name w:val="Intense Reference"/>
    <w:basedOn w:val="a0"/>
    <w:uiPriority w:val="32"/>
    <w:qFormat/>
    <w:rsid w:val="009A2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