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8C85" w14:textId="77777777" w:rsidR="009E5196" w:rsidRDefault="009E5196">
      <w:pPr>
        <w:rPr>
          <w:rFonts w:hint="eastAsia"/>
        </w:rPr>
      </w:pPr>
      <w:r>
        <w:rPr>
          <w:rFonts w:hint="eastAsia"/>
        </w:rPr>
        <w:t>Beijing Dongcheng Qu</w:t>
      </w:r>
    </w:p>
    <w:p w14:paraId="18CFC5C3" w14:textId="77777777" w:rsidR="009E5196" w:rsidRDefault="009E5196">
      <w:pPr>
        <w:rPr>
          <w:rFonts w:hint="eastAsia"/>
        </w:rPr>
      </w:pPr>
      <w:r>
        <w:rPr>
          <w:rFonts w:hint="eastAsia"/>
        </w:rPr>
        <w:t>在北京的中心地带，东城区（Dongcheng Qu）犹如一颗璀璨明珠。作为首都最古老和文化氛围最浓厚的区域之一，这里承载着厚重的历史与现代都市生活的完美融合。东城区内有众多名胜古迹，如故宫博物院、天安门广场等，这些地方不仅是游客必到之处，更是中国历史文化的象征。走在东城区的大街小巷，人们可以感受到老北京胡同的独特魅力，品尝地道的老北京小吃，体验传统四合院的生活方式。这里也是商业繁华之地，王府井大街上林立着各种国际品牌店，是购物爱好者的天堂。</w:t>
      </w:r>
    </w:p>
    <w:p w14:paraId="0BE30A21" w14:textId="77777777" w:rsidR="009E5196" w:rsidRDefault="009E5196">
      <w:pPr>
        <w:rPr>
          <w:rFonts w:hint="eastAsia"/>
        </w:rPr>
      </w:pPr>
    </w:p>
    <w:p w14:paraId="6F206166" w14:textId="77777777" w:rsidR="009E5196" w:rsidRDefault="009E5196">
      <w:pPr>
        <w:rPr>
          <w:rFonts w:hint="eastAsia"/>
        </w:rPr>
      </w:pPr>
      <w:r>
        <w:rPr>
          <w:rFonts w:hint="eastAsia"/>
        </w:rPr>
        <w:t>Shanghai Puxi</w:t>
      </w:r>
    </w:p>
    <w:p w14:paraId="2BF1FE1B" w14:textId="77777777" w:rsidR="009E5196" w:rsidRDefault="009E5196">
      <w:pPr>
        <w:rPr>
          <w:rFonts w:hint="eastAsia"/>
        </w:rPr>
      </w:pPr>
      <w:r>
        <w:rPr>
          <w:rFonts w:hint="eastAsia"/>
        </w:rPr>
        <w:t>上海浦西（Puxi），隔黄浦江与浦东新区相望，是这座国际化大都市的心脏地带。浦西地区有着丰富的文化遗产和现代化建设成就，外滩那排欧式建筑群见证了上海从一个小渔村发展成为远东金融中心的过程。南京路步行街则是购物者的乐园，这里汇聚了世界各地的商品和服务。而淮海路、衡山路一带，则以充满情调的咖啡馆、餐厅和特色小店吸引着年轻人和艺术家。夜幕降临时，浦西灯火辉煌，霓虹灯下的城市夜景令人陶醉，这里既有快节奏的都市生活，也有慢生活的悠闲角落。</w:t>
      </w:r>
    </w:p>
    <w:p w14:paraId="1E48EB6B" w14:textId="77777777" w:rsidR="009E5196" w:rsidRDefault="009E5196">
      <w:pPr>
        <w:rPr>
          <w:rFonts w:hint="eastAsia"/>
        </w:rPr>
      </w:pPr>
    </w:p>
    <w:p w14:paraId="2C541E6F" w14:textId="77777777" w:rsidR="009E5196" w:rsidRDefault="009E5196">
      <w:pPr>
        <w:rPr>
          <w:rFonts w:hint="eastAsia"/>
        </w:rPr>
      </w:pPr>
      <w:r>
        <w:rPr>
          <w:rFonts w:hint="eastAsia"/>
        </w:rPr>
        <w:t>Guangzhou Baiyun Qu</w:t>
      </w:r>
    </w:p>
    <w:p w14:paraId="1DA74978" w14:textId="77777777" w:rsidR="009E5196" w:rsidRDefault="009E5196">
      <w:pPr>
        <w:rPr>
          <w:rFonts w:hint="eastAsia"/>
        </w:rPr>
      </w:pPr>
      <w:r>
        <w:rPr>
          <w:rFonts w:hint="eastAsia"/>
        </w:rPr>
        <w:t>广州白云区（Baiyun Qu）位于广州市北部，以其广袤的绿地和清新的空气著称。白云山作为区内最大的自然景观，是市民休闲度假的好去处。每年春季，山上樱花盛开，吸引了大量游客前来观赏。除了美丽的自然风光，白云区还有着发达的交通网络，广州白云国际机场就坐落于此，是中国重要的航空枢纽之一。白云区也是教育重镇，拥有多所知名高校和科研机构，为城市的创新发展提供了智力支持。区内还分布着不少产业园区，促进了当地经济的快速发展。</w:t>
      </w:r>
    </w:p>
    <w:p w14:paraId="46CDA149" w14:textId="77777777" w:rsidR="009E5196" w:rsidRDefault="009E5196">
      <w:pPr>
        <w:rPr>
          <w:rFonts w:hint="eastAsia"/>
        </w:rPr>
      </w:pPr>
    </w:p>
    <w:p w14:paraId="7F0E9CFB" w14:textId="77777777" w:rsidR="009E5196" w:rsidRDefault="009E5196">
      <w:pPr>
        <w:rPr>
          <w:rFonts w:hint="eastAsia"/>
        </w:rPr>
      </w:pPr>
      <w:r>
        <w:rPr>
          <w:rFonts w:hint="eastAsia"/>
        </w:rPr>
        <w:t>Suzhou Gusu Qu</w:t>
      </w:r>
    </w:p>
    <w:p w14:paraId="5210AC92" w14:textId="77777777" w:rsidR="009E5196" w:rsidRDefault="009E5196">
      <w:pPr>
        <w:rPr>
          <w:rFonts w:hint="eastAsia"/>
        </w:rPr>
      </w:pPr>
      <w:r>
        <w:rPr>
          <w:rFonts w:hint="eastAsia"/>
        </w:rPr>
        <w:t>苏州姑苏区（Gusu Qu）被誉为“东方威尼斯”，其水乡风情闻名遐迩。这里河网密布，桥梁纵横交错，古老的石板路串联起一座座精致园林。拙政园、留园等古典园林堪称中国园林艺术的杰作，每一处景致都体现了古人对自然美的追求。姑苏区不仅拥有悠久的历史文化，还是一个充满活力的现代城区。平江路上的传统手工艺品店、特色茶馆让人仿佛穿越回古代；而在不远处的观前街上，又能体验到时尚潮流与传统文化碰撞出的火花。无论是寻找宁静之所还是感受都市脉搏，姑苏区都能满足不同人群的需求。</w:t>
      </w:r>
    </w:p>
    <w:p w14:paraId="2FDA2EA7" w14:textId="77777777" w:rsidR="009E5196" w:rsidRDefault="009E5196">
      <w:pPr>
        <w:rPr>
          <w:rFonts w:hint="eastAsia"/>
        </w:rPr>
      </w:pPr>
    </w:p>
    <w:p w14:paraId="0F6C8AA5" w14:textId="77777777" w:rsidR="009E5196" w:rsidRDefault="009E5196">
      <w:pPr>
        <w:rPr>
          <w:rFonts w:hint="eastAsia"/>
        </w:rPr>
      </w:pPr>
      <w:r>
        <w:rPr>
          <w:rFonts w:hint="eastAsia"/>
        </w:rPr>
        <w:t>Xiamen Siming Qu</w:t>
      </w:r>
    </w:p>
    <w:p w14:paraId="60DB2B91" w14:textId="77777777" w:rsidR="009E5196" w:rsidRDefault="009E5196">
      <w:pPr>
        <w:rPr>
          <w:rFonts w:hint="eastAsia"/>
        </w:rPr>
      </w:pPr>
      <w:r>
        <w:rPr>
          <w:rFonts w:hint="eastAsia"/>
        </w:rPr>
        <w:t>厦门思明区（Siming Qu）坐落在这个风景如画的海滨城市之中，它将自然美景与人文景观巧妙结合。鼓浪屿作为思明区的一颗海上明珠，岛上没有机动车行驶，只有自行车铃声和脚步声回荡在狭窄的小巷间。这里的建筑风格多样，融合了中西方元素，形成了独特的风貌。思明区内的中山路步行街是一条历史悠久的商业街区，街道两旁保留了许多民国时期的骑楼建筑。这里不仅有琳琅满目的商品，还能品尝到来自东南亚各国的美食。对于喜欢海滩的人来说，环岛路沿线的白城沙滩、曾厝垵等地则是放松心情、享受阳光的理想选择。</w:t>
      </w:r>
    </w:p>
    <w:p w14:paraId="0BBADB41" w14:textId="77777777" w:rsidR="009E5196" w:rsidRDefault="009E5196">
      <w:pPr>
        <w:rPr>
          <w:rFonts w:hint="eastAsia"/>
        </w:rPr>
      </w:pPr>
    </w:p>
    <w:p w14:paraId="550EE7C7" w14:textId="77777777" w:rsidR="009E5196" w:rsidRDefault="009E5196">
      <w:pPr>
        <w:rPr>
          <w:rFonts w:hint="eastAsia"/>
        </w:rPr>
      </w:pPr>
      <w:r>
        <w:rPr>
          <w:rFonts w:hint="eastAsia"/>
        </w:rPr>
        <w:t>本文是由每日作文网(2345lzwz.com)为大家创作</w:t>
      </w:r>
    </w:p>
    <w:p w14:paraId="29A8039C" w14:textId="1A79FDEB" w:rsidR="00632D01" w:rsidRDefault="00632D01"/>
    <w:sectPr w:rsidR="00632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01"/>
    <w:rsid w:val="00632D01"/>
    <w:rsid w:val="00866415"/>
    <w:rsid w:val="009E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82D72-1FC5-4CBD-9924-7B8F2C89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D01"/>
    <w:rPr>
      <w:rFonts w:cstheme="majorBidi"/>
      <w:color w:val="2F5496" w:themeColor="accent1" w:themeShade="BF"/>
      <w:sz w:val="28"/>
      <w:szCs w:val="28"/>
    </w:rPr>
  </w:style>
  <w:style w:type="character" w:customStyle="1" w:styleId="50">
    <w:name w:val="标题 5 字符"/>
    <w:basedOn w:val="a0"/>
    <w:link w:val="5"/>
    <w:uiPriority w:val="9"/>
    <w:semiHidden/>
    <w:rsid w:val="00632D01"/>
    <w:rPr>
      <w:rFonts w:cstheme="majorBidi"/>
      <w:color w:val="2F5496" w:themeColor="accent1" w:themeShade="BF"/>
      <w:sz w:val="24"/>
    </w:rPr>
  </w:style>
  <w:style w:type="character" w:customStyle="1" w:styleId="60">
    <w:name w:val="标题 6 字符"/>
    <w:basedOn w:val="a0"/>
    <w:link w:val="6"/>
    <w:uiPriority w:val="9"/>
    <w:semiHidden/>
    <w:rsid w:val="00632D01"/>
    <w:rPr>
      <w:rFonts w:cstheme="majorBidi"/>
      <w:b/>
      <w:bCs/>
      <w:color w:val="2F5496" w:themeColor="accent1" w:themeShade="BF"/>
    </w:rPr>
  </w:style>
  <w:style w:type="character" w:customStyle="1" w:styleId="70">
    <w:name w:val="标题 7 字符"/>
    <w:basedOn w:val="a0"/>
    <w:link w:val="7"/>
    <w:uiPriority w:val="9"/>
    <w:semiHidden/>
    <w:rsid w:val="00632D01"/>
    <w:rPr>
      <w:rFonts w:cstheme="majorBidi"/>
      <w:b/>
      <w:bCs/>
      <w:color w:val="595959" w:themeColor="text1" w:themeTint="A6"/>
    </w:rPr>
  </w:style>
  <w:style w:type="character" w:customStyle="1" w:styleId="80">
    <w:name w:val="标题 8 字符"/>
    <w:basedOn w:val="a0"/>
    <w:link w:val="8"/>
    <w:uiPriority w:val="9"/>
    <w:semiHidden/>
    <w:rsid w:val="00632D01"/>
    <w:rPr>
      <w:rFonts w:cstheme="majorBidi"/>
      <w:color w:val="595959" w:themeColor="text1" w:themeTint="A6"/>
    </w:rPr>
  </w:style>
  <w:style w:type="character" w:customStyle="1" w:styleId="90">
    <w:name w:val="标题 9 字符"/>
    <w:basedOn w:val="a0"/>
    <w:link w:val="9"/>
    <w:uiPriority w:val="9"/>
    <w:semiHidden/>
    <w:rsid w:val="00632D01"/>
    <w:rPr>
      <w:rFonts w:eastAsiaTheme="majorEastAsia" w:cstheme="majorBidi"/>
      <w:color w:val="595959" w:themeColor="text1" w:themeTint="A6"/>
    </w:rPr>
  </w:style>
  <w:style w:type="paragraph" w:styleId="a3">
    <w:name w:val="Title"/>
    <w:basedOn w:val="a"/>
    <w:next w:val="a"/>
    <w:link w:val="a4"/>
    <w:uiPriority w:val="10"/>
    <w:qFormat/>
    <w:rsid w:val="00632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D01"/>
    <w:pPr>
      <w:spacing w:before="160"/>
      <w:jc w:val="center"/>
    </w:pPr>
    <w:rPr>
      <w:i/>
      <w:iCs/>
      <w:color w:val="404040" w:themeColor="text1" w:themeTint="BF"/>
    </w:rPr>
  </w:style>
  <w:style w:type="character" w:customStyle="1" w:styleId="a8">
    <w:name w:val="引用 字符"/>
    <w:basedOn w:val="a0"/>
    <w:link w:val="a7"/>
    <w:uiPriority w:val="29"/>
    <w:rsid w:val="00632D01"/>
    <w:rPr>
      <w:i/>
      <w:iCs/>
      <w:color w:val="404040" w:themeColor="text1" w:themeTint="BF"/>
    </w:rPr>
  </w:style>
  <w:style w:type="paragraph" w:styleId="a9">
    <w:name w:val="List Paragraph"/>
    <w:basedOn w:val="a"/>
    <w:uiPriority w:val="34"/>
    <w:qFormat/>
    <w:rsid w:val="00632D01"/>
    <w:pPr>
      <w:ind w:left="720"/>
      <w:contextualSpacing/>
    </w:pPr>
  </w:style>
  <w:style w:type="character" w:styleId="aa">
    <w:name w:val="Intense Emphasis"/>
    <w:basedOn w:val="a0"/>
    <w:uiPriority w:val="21"/>
    <w:qFormat/>
    <w:rsid w:val="00632D01"/>
    <w:rPr>
      <w:i/>
      <w:iCs/>
      <w:color w:val="2F5496" w:themeColor="accent1" w:themeShade="BF"/>
    </w:rPr>
  </w:style>
  <w:style w:type="paragraph" w:styleId="ab">
    <w:name w:val="Intense Quote"/>
    <w:basedOn w:val="a"/>
    <w:next w:val="a"/>
    <w:link w:val="ac"/>
    <w:uiPriority w:val="30"/>
    <w:qFormat/>
    <w:rsid w:val="00632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D01"/>
    <w:rPr>
      <w:i/>
      <w:iCs/>
      <w:color w:val="2F5496" w:themeColor="accent1" w:themeShade="BF"/>
    </w:rPr>
  </w:style>
  <w:style w:type="character" w:styleId="ad">
    <w:name w:val="Intense Reference"/>
    <w:basedOn w:val="a0"/>
    <w:uiPriority w:val="32"/>
    <w:qFormat/>
    <w:rsid w:val="00632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