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016B" w14:textId="77777777" w:rsidR="00AA3771" w:rsidRDefault="00AA3771">
      <w:pPr>
        <w:rPr>
          <w:rFonts w:hint="eastAsia"/>
        </w:rPr>
      </w:pPr>
      <w:r>
        <w:rPr>
          <w:rFonts w:hint="eastAsia"/>
        </w:rPr>
        <w:t>五字的拼音怎么打</w:t>
      </w:r>
    </w:p>
    <w:p w14:paraId="17B97869" w14:textId="77777777" w:rsidR="00AA3771" w:rsidRDefault="00AA3771">
      <w:pPr>
        <w:rPr>
          <w:rFonts w:hint="eastAsia"/>
        </w:rPr>
      </w:pPr>
      <w:r>
        <w:rPr>
          <w:rFonts w:hint="eastAsia"/>
        </w:rPr>
        <w:t>在信息时代，拼音输入法成为人们使用中文交流不可或缺的一部分。无论是撰写文档、发送邮件还是社交网络上的互动，拼音输入法以其便捷性和高效性深受广大用户喜爱。对于想要打出五个汉字组成的词语或短语，掌握“五字的拼音怎么打”这一技巧显得尤为重要。</w:t>
      </w:r>
    </w:p>
    <w:p w14:paraId="47042413" w14:textId="77777777" w:rsidR="00AA3771" w:rsidRDefault="00AA3771">
      <w:pPr>
        <w:rPr>
          <w:rFonts w:hint="eastAsia"/>
        </w:rPr>
      </w:pPr>
    </w:p>
    <w:p w14:paraId="71EF0F40" w14:textId="77777777" w:rsidR="00AA3771" w:rsidRDefault="00AA3771">
      <w:pPr>
        <w:rPr>
          <w:rFonts w:hint="eastAsia"/>
        </w:rPr>
      </w:pPr>
      <w:r>
        <w:rPr>
          <w:rFonts w:hint="eastAsia"/>
        </w:rPr>
        <w:t>基础拼音输入法</w:t>
      </w:r>
    </w:p>
    <w:p w14:paraId="34F82B92" w14:textId="77777777" w:rsidR="00AA3771" w:rsidRDefault="00AA3771">
      <w:pPr>
        <w:rPr>
          <w:rFonts w:hint="eastAsia"/>
        </w:rPr>
      </w:pPr>
      <w:r>
        <w:rPr>
          <w:rFonts w:hint="eastAsia"/>
        </w:rPr>
        <w:t>要了解如何输入五字的拼音，首先要熟悉基础的拼音输入法。汉语拼音是按照汉语发音规律设计的一套音节符号系统，它由声母、韵母和声调组成。当我们在电脑或手机上安装了拼音输入法后，就可以通过键盘输入这些音节来转换成对应的汉字。例如，“我爱中国”四个字的拼音分别是“wo3 ai4 zhong1 guo2”，而“们”字的拼音为“men5”。因此，如果我们要打出“我们爱中国”，就可以依次输入“women aizhongguo”。</w:t>
      </w:r>
    </w:p>
    <w:p w14:paraId="7E8B863D" w14:textId="77777777" w:rsidR="00AA3771" w:rsidRDefault="00AA3771">
      <w:pPr>
        <w:rPr>
          <w:rFonts w:hint="eastAsia"/>
        </w:rPr>
      </w:pPr>
    </w:p>
    <w:p w14:paraId="1365469F" w14:textId="77777777" w:rsidR="00AA3771" w:rsidRDefault="00AA3771">
      <w:pPr>
        <w:rPr>
          <w:rFonts w:hint="eastAsia"/>
        </w:rPr>
      </w:pPr>
      <w:r>
        <w:rPr>
          <w:rFonts w:hint="eastAsia"/>
        </w:rPr>
        <w:t>连贯输入与分词</w:t>
      </w:r>
    </w:p>
    <w:p w14:paraId="48E8BFD9" w14:textId="77777777" w:rsidR="00AA3771" w:rsidRDefault="00AA3771">
      <w:pPr>
        <w:rPr>
          <w:rFonts w:hint="eastAsia"/>
        </w:rPr>
      </w:pPr>
      <w:r>
        <w:rPr>
          <w:rFonts w:hint="eastAsia"/>
        </w:rPr>
        <w:t>现代拼音输入法大多支持连贯输入，这意味着你可以一次性输入一串拼音，输入法会根据上下文自动进行合理的分词处理。对于五字的情况，如“你好北京天”，可以尝试直接输入“nihao beijing tian”。大部分智能输入法能够理解这是一个问候语加上地名的组合，并给出正确的候选词供选择。然而，有时为了提高准确率，可能需要在适当位置加入空格以帮助输入法正确解析每个单词，比如输入“nihao bei jing tian”。</w:t>
      </w:r>
    </w:p>
    <w:p w14:paraId="4C1FEC1A" w14:textId="77777777" w:rsidR="00AA3771" w:rsidRDefault="00AA3771">
      <w:pPr>
        <w:rPr>
          <w:rFonts w:hint="eastAsia"/>
        </w:rPr>
      </w:pPr>
    </w:p>
    <w:p w14:paraId="59855227" w14:textId="77777777" w:rsidR="00AA3771" w:rsidRDefault="00AA3771">
      <w:pPr>
        <w:rPr>
          <w:rFonts w:hint="eastAsia"/>
        </w:rPr>
      </w:pPr>
      <w:r>
        <w:rPr>
          <w:rFonts w:hint="eastAsia"/>
        </w:rPr>
        <w:t>声调的重要性</w:t>
      </w:r>
    </w:p>
    <w:p w14:paraId="1DB19C6F" w14:textId="77777777" w:rsidR="00AA3771" w:rsidRDefault="00AA3771">
      <w:pPr>
        <w:rPr>
          <w:rFonts w:hint="eastAsia"/>
        </w:rPr>
      </w:pPr>
      <w:r>
        <w:rPr>
          <w:rFonts w:hint="eastAsia"/>
        </w:rPr>
        <w:t>在某些情况下，相同的拼音可能会对应多个不同的汉字，这时声调就起到了区分作用。虽然很多拼音输入法允许用户忽略声调输入，但在一些特殊场合下，特别是当存在同音字时，指定声调可以帮助更精确地定位所需汉字。例如，“ma”这个音节就有马（mǎ）、妈（mā）、麻（má）等多个含义。对于五字的拼音，如果其中包含了容易混淆的同音字，建议尽可能准确地标记声调，这有助于减少错误并加快输入速度。</w:t>
      </w:r>
    </w:p>
    <w:p w14:paraId="264A0D8A" w14:textId="77777777" w:rsidR="00AA3771" w:rsidRDefault="00AA3771">
      <w:pPr>
        <w:rPr>
          <w:rFonts w:hint="eastAsia"/>
        </w:rPr>
      </w:pPr>
    </w:p>
    <w:p w14:paraId="7D50D51F" w14:textId="77777777" w:rsidR="00AA3771" w:rsidRDefault="00AA3771">
      <w:pPr>
        <w:rPr>
          <w:rFonts w:hint="eastAsia"/>
        </w:rPr>
      </w:pPr>
      <w:r>
        <w:rPr>
          <w:rFonts w:hint="eastAsia"/>
        </w:rPr>
        <w:t>利用联想功能</w:t>
      </w:r>
    </w:p>
    <w:p w14:paraId="0B1CDC39" w14:textId="77777777" w:rsidR="00AA3771" w:rsidRDefault="00AA3771">
      <w:pPr>
        <w:rPr>
          <w:rFonts w:hint="eastAsia"/>
        </w:rPr>
      </w:pPr>
      <w:r>
        <w:rPr>
          <w:rFonts w:hint="eastAsia"/>
        </w:rPr>
        <w:t>许多先进的拼音输入法配备了强大的联想功能，可以根据用户的输入习惯预测接下来可能出现的文字。当你经常输入特定的五字短语时，输入法会学习并记住你的偏好，在未来再次遇到相似情境时优先推荐那些常用的表达方式。部分输入法还提供了自定义短语的功能，让用户能够创建个性化的快捷键映射，进一步简化复杂短语的输入过程。</w:t>
      </w:r>
    </w:p>
    <w:p w14:paraId="46253276" w14:textId="77777777" w:rsidR="00AA3771" w:rsidRDefault="00AA3771">
      <w:pPr>
        <w:rPr>
          <w:rFonts w:hint="eastAsia"/>
        </w:rPr>
      </w:pPr>
    </w:p>
    <w:p w14:paraId="535169A7" w14:textId="77777777" w:rsidR="00AA3771" w:rsidRDefault="00AA3771">
      <w:pPr>
        <w:rPr>
          <w:rFonts w:hint="eastAsia"/>
        </w:rPr>
      </w:pPr>
      <w:r>
        <w:rPr>
          <w:rFonts w:hint="eastAsia"/>
        </w:rPr>
        <w:t>练习与适应</w:t>
      </w:r>
    </w:p>
    <w:p w14:paraId="5A6D7D07" w14:textId="77777777" w:rsidR="00AA3771" w:rsidRDefault="00AA3771">
      <w:pPr>
        <w:rPr>
          <w:rFonts w:hint="eastAsia"/>
        </w:rPr>
      </w:pPr>
      <w:r>
        <w:rPr>
          <w:rFonts w:hint="eastAsia"/>
        </w:rPr>
        <w:t>熟练掌握五字拼音的输入并非一日之功，而是需要不断地实践与积累经验。随着你对拼音规则的理解加深以及对所用输入法特性的熟悉，你会发现自己的输入效率显著提升。也要注意及时更新输入法软件，以便享受最新的优化和技术改进带来的便利。通过持续的学习和适应，每个人都能找到最适合自己的五字拼音输入方法。</w:t>
      </w:r>
    </w:p>
    <w:p w14:paraId="180AAE96" w14:textId="77777777" w:rsidR="00AA3771" w:rsidRDefault="00AA3771">
      <w:pPr>
        <w:rPr>
          <w:rFonts w:hint="eastAsia"/>
        </w:rPr>
      </w:pPr>
    </w:p>
    <w:p w14:paraId="46012170" w14:textId="77777777" w:rsidR="00AA3771" w:rsidRDefault="00AA3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595AA" w14:textId="6CD86E02" w:rsidR="00801A99" w:rsidRDefault="00801A99"/>
    <w:sectPr w:rsidR="0080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99"/>
    <w:rsid w:val="00801A99"/>
    <w:rsid w:val="00866415"/>
    <w:rsid w:val="00A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059E-85C9-48B7-9111-021563AF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