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2611" w14:textId="77777777" w:rsidR="001554D6" w:rsidRDefault="001554D6">
      <w:pPr>
        <w:rPr>
          <w:rFonts w:hint="eastAsia"/>
        </w:rPr>
      </w:pPr>
      <w:r>
        <w:rPr>
          <w:rFonts w:hint="eastAsia"/>
        </w:rPr>
        <w:t>五百四十部首的拼音对照：引言</w:t>
      </w:r>
    </w:p>
    <w:p w14:paraId="41F00158" w14:textId="77777777" w:rsidR="001554D6" w:rsidRDefault="001554D6">
      <w:pPr>
        <w:rPr>
          <w:rFonts w:hint="eastAsia"/>
        </w:rPr>
      </w:pPr>
      <w:r>
        <w:rPr>
          <w:rFonts w:hint="eastAsia"/>
        </w:rPr>
        <w:t>汉字是世界上最古老的文字之一，其历史可以追溯到数千年前。为了便于学习和理解汉字，古人根据汉字的形态特征和意义，将它们归类整理为若干个部首。这些部首不仅是汉字构造的基本单位，也是检索字典的关键。在中国古代，部首的数量并不固定，随着时代的变迁，部首的分类也有所调整。到了现代，普遍采用的是《康熙字典》中所收录的214个部首。然而，在一些更细化的分类体系中，我们可以找到多达540个部首的分类，每个部首都有对应的拼音发音，这便是我们所说的“五百四十部首的拼音对照”。这种详细的分类对深入研究汉字结构和演变具有重要的学术价值。</w:t>
      </w:r>
    </w:p>
    <w:p w14:paraId="033C665F" w14:textId="77777777" w:rsidR="001554D6" w:rsidRDefault="001554D6">
      <w:pPr>
        <w:rPr>
          <w:rFonts w:hint="eastAsia"/>
        </w:rPr>
      </w:pPr>
    </w:p>
    <w:p w14:paraId="2E18D121" w14:textId="77777777" w:rsidR="001554D6" w:rsidRDefault="001554D6">
      <w:pPr>
        <w:rPr>
          <w:rFonts w:hint="eastAsia"/>
        </w:rPr>
      </w:pPr>
      <w:r>
        <w:rPr>
          <w:rFonts w:hint="eastAsia"/>
        </w:rPr>
        <w:t>五百四十部首的拼音对照：重要性与用途</w:t>
      </w:r>
    </w:p>
    <w:p w14:paraId="0799EE2D" w14:textId="77777777" w:rsidR="001554D6" w:rsidRDefault="001554D6">
      <w:pPr>
        <w:rPr>
          <w:rFonts w:hint="eastAsia"/>
        </w:rPr>
      </w:pPr>
      <w:r>
        <w:rPr>
          <w:rFonts w:hint="eastAsia"/>
        </w:rPr>
        <w:t>在汉语教学和汉字学习中，掌握部首及其拼音对照是至关重要的。它不仅帮助学生更快地记忆和识别汉字，还能够提高他们的书写能力和语言表达水平。通过了解部首的拼音，学习者可以更好地理解汉字的读音规则，这对于非母语者的汉语学习尤为重要。对于从事文字学、古籍整理等领域的学者来说，540部首的拼音对照表是一个不可或缺的工具。它可以帮助学者们更加精确地进行文献校勘、词汇考证等工作，同时也有助于保护和传承中国传统文化。</w:t>
      </w:r>
    </w:p>
    <w:p w14:paraId="000AB88E" w14:textId="77777777" w:rsidR="001554D6" w:rsidRDefault="001554D6">
      <w:pPr>
        <w:rPr>
          <w:rFonts w:hint="eastAsia"/>
        </w:rPr>
      </w:pPr>
    </w:p>
    <w:p w14:paraId="782B6333" w14:textId="77777777" w:rsidR="001554D6" w:rsidRDefault="001554D6">
      <w:pPr>
        <w:rPr>
          <w:rFonts w:hint="eastAsia"/>
        </w:rPr>
      </w:pPr>
      <w:r>
        <w:rPr>
          <w:rFonts w:hint="eastAsia"/>
        </w:rPr>
        <w:t>五百四十部首的拼音对照：构建与特点</w:t>
      </w:r>
    </w:p>
    <w:p w14:paraId="41A3C132" w14:textId="77777777" w:rsidR="001554D6" w:rsidRDefault="001554D6">
      <w:pPr>
        <w:rPr>
          <w:rFonts w:hint="eastAsia"/>
        </w:rPr>
      </w:pPr>
      <w:r>
        <w:rPr>
          <w:rFonts w:hint="eastAsia"/>
        </w:rPr>
        <w:t>540部首的构建并非一蹴而就，而是经过了长期的发展和完善。这些部首涵盖了从简单的一笔一划到复杂的组合图案，几乎囊括了所有可能的构字元素。每个部首都有自己独特的形状和含义，并且按照一定的逻辑顺序排列。例如，以“丶”（点）为首的一些简单笔画通常被放在列表的前面，而较为复杂或特殊的部首则出现在后面。值得注意的是，540部首并非完全独立存在，很多情况下它们会相互结合形成新的汉字。因此，在学习过程中，不仅要记住单个部首的拼音，还要注意不同部首组合时可能出现的变化。</w:t>
      </w:r>
    </w:p>
    <w:p w14:paraId="6306AAC0" w14:textId="77777777" w:rsidR="001554D6" w:rsidRDefault="001554D6">
      <w:pPr>
        <w:rPr>
          <w:rFonts w:hint="eastAsia"/>
        </w:rPr>
      </w:pPr>
    </w:p>
    <w:p w14:paraId="2CA760D8" w14:textId="77777777" w:rsidR="001554D6" w:rsidRDefault="001554D6">
      <w:pPr>
        <w:rPr>
          <w:rFonts w:hint="eastAsia"/>
        </w:rPr>
      </w:pPr>
      <w:r>
        <w:rPr>
          <w:rFonts w:hint="eastAsia"/>
        </w:rPr>
        <w:t>五百四十部首的拼音对照：挑战与未来</w:t>
      </w:r>
    </w:p>
    <w:p w14:paraId="6D9434BF" w14:textId="77777777" w:rsidR="001554D6" w:rsidRDefault="001554D6">
      <w:pPr>
        <w:rPr>
          <w:rFonts w:hint="eastAsia"/>
        </w:rPr>
      </w:pPr>
      <w:r>
        <w:rPr>
          <w:rFonts w:hint="eastAsia"/>
        </w:rPr>
        <w:t>尽管540部首的拼音对照为汉字学习提供了极大的便利，但其庞大的数量也为学习者带来了不小的挑战。面对如此多的部首及相应的拼音，如何有效地记忆和应用成为了一个难题。为此，教育工作者们不断探索创新的教学方法，如利用多媒体技术制作互动式学习软件，或是开发专门针对部首学习的教材和工具书。展望未来，随着信息技术的发展，相信会有更多高效便捷的方式出现，使540部首的学习变得更加轻松有趣，让更多人能够领略到汉字文化的博大精深。</w:t>
      </w:r>
    </w:p>
    <w:p w14:paraId="63B48B05" w14:textId="77777777" w:rsidR="001554D6" w:rsidRDefault="001554D6">
      <w:pPr>
        <w:rPr>
          <w:rFonts w:hint="eastAsia"/>
        </w:rPr>
      </w:pPr>
    </w:p>
    <w:p w14:paraId="40D5A108" w14:textId="77777777" w:rsidR="001554D6" w:rsidRDefault="00155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80D63" w14:textId="204637C1" w:rsidR="002273C1" w:rsidRDefault="002273C1"/>
    <w:sectPr w:rsidR="0022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C1"/>
    <w:rsid w:val="001554D6"/>
    <w:rsid w:val="002273C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1480B-556F-45F6-ABEE-A6F4C4E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