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68EF" w14:textId="77777777" w:rsidR="00B2547D" w:rsidRDefault="00B2547D">
      <w:pPr>
        <w:rPr>
          <w:rFonts w:hint="eastAsia"/>
        </w:rPr>
      </w:pPr>
    </w:p>
    <w:p w14:paraId="4A9DFDE9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人间半途的拼音：Rénjiān Bàn Tú</w:t>
      </w:r>
    </w:p>
    <w:p w14:paraId="0D2D1954" w14:textId="77777777" w:rsidR="00B2547D" w:rsidRDefault="00B2547D">
      <w:pPr>
        <w:rPr>
          <w:rFonts w:hint="eastAsia"/>
        </w:rPr>
      </w:pPr>
    </w:p>
    <w:p w14:paraId="009176E1" w14:textId="77777777" w:rsidR="00B2547D" w:rsidRDefault="00B2547D">
      <w:pPr>
        <w:rPr>
          <w:rFonts w:hint="eastAsia"/>
        </w:rPr>
      </w:pPr>
    </w:p>
    <w:p w14:paraId="3E0DE154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“人间半途”的拼音为“Rénjiān Bàn Tú”。这几个字，看似简单，却蕴含着深厚的文化底蕴和哲学思考。在汉语中，“人间”指的是人类生活的世界，“半途”则暗示了一个过程中的中途阶段。将两者结合，便有了一个引人深思的概念，仿佛是对人生旅程的一个静默沉思。</w:t>
      </w:r>
    </w:p>
    <w:p w14:paraId="0FE9BA05" w14:textId="77777777" w:rsidR="00B2547D" w:rsidRDefault="00B2547D">
      <w:pPr>
        <w:rPr>
          <w:rFonts w:hint="eastAsia"/>
        </w:rPr>
      </w:pPr>
    </w:p>
    <w:p w14:paraId="41FE731D" w14:textId="77777777" w:rsidR="00B2547D" w:rsidRDefault="00B2547D">
      <w:pPr>
        <w:rPr>
          <w:rFonts w:hint="eastAsia"/>
        </w:rPr>
      </w:pPr>
    </w:p>
    <w:p w14:paraId="787DF223" w14:textId="77777777" w:rsidR="00B2547D" w:rsidRDefault="00B2547D">
      <w:pPr>
        <w:rPr>
          <w:rFonts w:hint="eastAsia"/>
        </w:rPr>
      </w:pPr>
    </w:p>
    <w:p w14:paraId="47F3CF53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对人生的隐喻</w:t>
      </w:r>
    </w:p>
    <w:p w14:paraId="25A974BB" w14:textId="77777777" w:rsidR="00B2547D" w:rsidRDefault="00B2547D">
      <w:pPr>
        <w:rPr>
          <w:rFonts w:hint="eastAsia"/>
        </w:rPr>
      </w:pPr>
    </w:p>
    <w:p w14:paraId="3D4D13F9" w14:textId="77777777" w:rsidR="00B2547D" w:rsidRDefault="00B2547D">
      <w:pPr>
        <w:rPr>
          <w:rFonts w:hint="eastAsia"/>
        </w:rPr>
      </w:pPr>
    </w:p>
    <w:p w14:paraId="21AFD28A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“人间半途”可以被看作是对人生的隐喻。它提醒我们，生命是一场漫长的旅行，在这条路上，我们不断前行，经历了许多的起点和终点。然而，总有一个时刻，我们会站在路途的中央，回顾过去的风景，展望未来的道路。这个中间点，既不是开始也不是结束，而是一个充满可能性的地方。在这里，我们可以停下来反思，重新评估自己的目标和梦想，调整步伐，继续前进。</w:t>
      </w:r>
    </w:p>
    <w:p w14:paraId="5E7A7AE5" w14:textId="77777777" w:rsidR="00B2547D" w:rsidRDefault="00B2547D">
      <w:pPr>
        <w:rPr>
          <w:rFonts w:hint="eastAsia"/>
        </w:rPr>
      </w:pPr>
    </w:p>
    <w:p w14:paraId="20353AE2" w14:textId="77777777" w:rsidR="00B2547D" w:rsidRDefault="00B2547D">
      <w:pPr>
        <w:rPr>
          <w:rFonts w:hint="eastAsia"/>
        </w:rPr>
      </w:pPr>
    </w:p>
    <w:p w14:paraId="453DBC3E" w14:textId="77777777" w:rsidR="00B2547D" w:rsidRDefault="00B2547D">
      <w:pPr>
        <w:rPr>
          <w:rFonts w:hint="eastAsia"/>
        </w:rPr>
      </w:pPr>
    </w:p>
    <w:p w14:paraId="6EBD08BC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0B1370BD" w14:textId="77777777" w:rsidR="00B2547D" w:rsidRDefault="00B2547D">
      <w:pPr>
        <w:rPr>
          <w:rFonts w:hint="eastAsia"/>
        </w:rPr>
      </w:pPr>
    </w:p>
    <w:p w14:paraId="2C85463E" w14:textId="77777777" w:rsidR="00B2547D" w:rsidRDefault="00B2547D">
      <w:pPr>
        <w:rPr>
          <w:rFonts w:hint="eastAsia"/>
        </w:rPr>
      </w:pPr>
    </w:p>
    <w:p w14:paraId="4A54DF0F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在中国古典文学中，“人间半途”的意象常常出现，无论是诗词还是小说，都充满了对这一概念的探索。诗人会通过描写旅途中的景象，来表达自己对人生境遇的感受；小说家则可能构建一个故事，让主角经历一段象征性的旅程，以此来探讨生命的真谛。这些作品不仅反映了作者个人的心路历程，也成为了后世读者理解人生的一种方式。</w:t>
      </w:r>
    </w:p>
    <w:p w14:paraId="12B2BE84" w14:textId="77777777" w:rsidR="00B2547D" w:rsidRDefault="00B2547D">
      <w:pPr>
        <w:rPr>
          <w:rFonts w:hint="eastAsia"/>
        </w:rPr>
      </w:pPr>
    </w:p>
    <w:p w14:paraId="3047796F" w14:textId="77777777" w:rsidR="00B2547D" w:rsidRDefault="00B2547D">
      <w:pPr>
        <w:rPr>
          <w:rFonts w:hint="eastAsia"/>
        </w:rPr>
      </w:pPr>
    </w:p>
    <w:p w14:paraId="46EF3D96" w14:textId="77777777" w:rsidR="00B2547D" w:rsidRDefault="00B2547D">
      <w:pPr>
        <w:rPr>
          <w:rFonts w:hint="eastAsia"/>
        </w:rPr>
      </w:pPr>
    </w:p>
    <w:p w14:paraId="2822B7E7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哲学思想的交融</w:t>
      </w:r>
    </w:p>
    <w:p w14:paraId="304A1DDF" w14:textId="77777777" w:rsidR="00B2547D" w:rsidRDefault="00B2547D">
      <w:pPr>
        <w:rPr>
          <w:rFonts w:hint="eastAsia"/>
        </w:rPr>
      </w:pPr>
    </w:p>
    <w:p w14:paraId="1B88EE92" w14:textId="77777777" w:rsidR="00B2547D" w:rsidRDefault="00B2547D">
      <w:pPr>
        <w:rPr>
          <w:rFonts w:hint="eastAsia"/>
        </w:rPr>
      </w:pPr>
    </w:p>
    <w:p w14:paraId="63C9BA21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从哲学角度来看，“人间半途”体现了东方哲学中对于变化和流动的关注。在道家思想里，万物处于不断的转化之中，没有绝对的静止。因此，“半途”不仅仅是指时间或空间上的一个位置，更是一种态度，一种接受不完美、拥抱不确定性的智慧。儒家强调人的自我修养和社会责任，认为即使是在旅途中，人们也应该保持积极向上的精神状态，努力实现自己的价值。</w:t>
      </w:r>
    </w:p>
    <w:p w14:paraId="23719491" w14:textId="77777777" w:rsidR="00B2547D" w:rsidRDefault="00B2547D">
      <w:pPr>
        <w:rPr>
          <w:rFonts w:hint="eastAsia"/>
        </w:rPr>
      </w:pPr>
    </w:p>
    <w:p w14:paraId="31A9A22E" w14:textId="77777777" w:rsidR="00B2547D" w:rsidRDefault="00B2547D">
      <w:pPr>
        <w:rPr>
          <w:rFonts w:hint="eastAsia"/>
        </w:rPr>
      </w:pPr>
    </w:p>
    <w:p w14:paraId="76CAFC39" w14:textId="77777777" w:rsidR="00B2547D" w:rsidRDefault="00B2547D">
      <w:pPr>
        <w:rPr>
          <w:rFonts w:hint="eastAsia"/>
        </w:rPr>
      </w:pPr>
    </w:p>
    <w:p w14:paraId="465E6342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艺术创作的灵感源泉</w:t>
      </w:r>
    </w:p>
    <w:p w14:paraId="1F591FF8" w14:textId="77777777" w:rsidR="00B2547D" w:rsidRDefault="00B2547D">
      <w:pPr>
        <w:rPr>
          <w:rFonts w:hint="eastAsia"/>
        </w:rPr>
      </w:pPr>
    </w:p>
    <w:p w14:paraId="70A787A5" w14:textId="77777777" w:rsidR="00B2547D" w:rsidRDefault="00B2547D">
      <w:pPr>
        <w:rPr>
          <w:rFonts w:hint="eastAsia"/>
        </w:rPr>
      </w:pPr>
    </w:p>
    <w:p w14:paraId="38F38983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对于艺术家来说，“人间半途”提供了一个丰富的灵感源泉。画家可能会用色彩斑斓的画面捕捉那瞬间的感觉；音乐家也许会在旋律中融入淡淡的忧伤与希望交织的情绪；而摄影师则倾向于寻找那些能代表过渡时期的场景，如黄昏时分的城市剪影或是古老街道上行色匆匆的人群。这些作品不仅是对美的追求，也是对生活中每一个珍贵瞬间的纪念。</w:t>
      </w:r>
    </w:p>
    <w:p w14:paraId="00096A59" w14:textId="77777777" w:rsidR="00B2547D" w:rsidRDefault="00B2547D">
      <w:pPr>
        <w:rPr>
          <w:rFonts w:hint="eastAsia"/>
        </w:rPr>
      </w:pPr>
    </w:p>
    <w:p w14:paraId="60ABE0BC" w14:textId="77777777" w:rsidR="00B2547D" w:rsidRDefault="00B2547D">
      <w:pPr>
        <w:rPr>
          <w:rFonts w:hint="eastAsia"/>
        </w:rPr>
      </w:pPr>
    </w:p>
    <w:p w14:paraId="7D4D3E05" w14:textId="77777777" w:rsidR="00B2547D" w:rsidRDefault="00B2547D">
      <w:pPr>
        <w:rPr>
          <w:rFonts w:hint="eastAsia"/>
        </w:rPr>
      </w:pPr>
    </w:p>
    <w:p w14:paraId="225CF1FC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5B4B3" w14:textId="77777777" w:rsidR="00B2547D" w:rsidRDefault="00B2547D">
      <w:pPr>
        <w:rPr>
          <w:rFonts w:hint="eastAsia"/>
        </w:rPr>
      </w:pPr>
    </w:p>
    <w:p w14:paraId="0E4C1404" w14:textId="77777777" w:rsidR="00B2547D" w:rsidRDefault="00B2547D">
      <w:pPr>
        <w:rPr>
          <w:rFonts w:hint="eastAsia"/>
        </w:rPr>
      </w:pPr>
    </w:p>
    <w:p w14:paraId="39F4DED0" w14:textId="77777777" w:rsidR="00B2547D" w:rsidRDefault="00B2547D">
      <w:pPr>
        <w:rPr>
          <w:rFonts w:hint="eastAsia"/>
        </w:rPr>
      </w:pPr>
      <w:r>
        <w:rPr>
          <w:rFonts w:hint="eastAsia"/>
        </w:rPr>
        <w:tab/>
        <w:t>“人间半途”作为一个富有诗意的概念，跨越了时间与空间的限制，成为连接过去与未来、理想与现实的桥梁。它让我们意识到，尽管每个人的旅途各不相同，但我们都身处同样的宇宙之下，共同分享着这颗蓝色星球上的喜怒哀乐。无论何时何地，只要心中存有对美好事物的向往，就能在这条名为“人生”的道路上找到属于自己的方向。</w:t>
      </w:r>
    </w:p>
    <w:p w14:paraId="6D904522" w14:textId="77777777" w:rsidR="00B2547D" w:rsidRDefault="00B2547D">
      <w:pPr>
        <w:rPr>
          <w:rFonts w:hint="eastAsia"/>
        </w:rPr>
      </w:pPr>
    </w:p>
    <w:p w14:paraId="1FC1EBC9" w14:textId="77777777" w:rsidR="00B2547D" w:rsidRDefault="00B2547D">
      <w:pPr>
        <w:rPr>
          <w:rFonts w:hint="eastAsia"/>
        </w:rPr>
      </w:pPr>
    </w:p>
    <w:p w14:paraId="0345ADD0" w14:textId="77777777" w:rsidR="00B2547D" w:rsidRDefault="00B25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7F5ED" w14:textId="44837C55" w:rsidR="00D22FDF" w:rsidRDefault="00D22FDF"/>
    <w:sectPr w:rsidR="00D2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F"/>
    <w:rsid w:val="00B2547D"/>
    <w:rsid w:val="00D22FD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96059-365A-4FE2-985D-551075C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