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80BBF" w14:textId="77777777" w:rsidR="00811C33" w:rsidRDefault="00811C33">
      <w:pPr>
        <w:rPr>
          <w:rFonts w:hint="eastAsia"/>
        </w:rPr>
      </w:pPr>
      <w:r>
        <w:rPr>
          <w:rFonts w:hint="eastAsia"/>
        </w:rPr>
        <w:t>什么e带鱼的拼音：Daiyu e-commerce trend</w:t>
      </w:r>
    </w:p>
    <w:p w14:paraId="327075E7" w14:textId="77777777" w:rsidR="00811C33" w:rsidRDefault="00811C33">
      <w:pPr>
        <w:rPr>
          <w:rFonts w:hint="eastAsia"/>
        </w:rPr>
      </w:pPr>
      <w:r>
        <w:rPr>
          <w:rFonts w:hint="eastAsia"/>
        </w:rPr>
        <w:t>在当今数字化时代，电子商务（E-commerce）已经成为全球经济中不可或缺的一部分。"e带鱼"这个词汇虽然看似古怪，但它实际上是指电商潮流中的一个特定现象或是趋势。这里的“带鱼”并非指真实的海洋生物，而是网络用语中的一种形象比喻，暗示着某类商品或商业模式如同带鱼一般，在电商的大海中游得快且远。</w:t>
      </w:r>
    </w:p>
    <w:p w14:paraId="70241A26" w14:textId="77777777" w:rsidR="00811C33" w:rsidRDefault="00811C33">
      <w:pPr>
        <w:rPr>
          <w:rFonts w:hint="eastAsia"/>
        </w:rPr>
      </w:pPr>
    </w:p>
    <w:p w14:paraId="5049F86C" w14:textId="77777777" w:rsidR="00811C33" w:rsidRDefault="00811C33">
      <w:pPr>
        <w:rPr>
          <w:rFonts w:hint="eastAsia"/>
        </w:rPr>
      </w:pPr>
      <w:r>
        <w:rPr>
          <w:rFonts w:hint="eastAsia"/>
        </w:rPr>
        <w:t>起源与发展</w:t>
      </w:r>
    </w:p>
    <w:p w14:paraId="04601F90" w14:textId="77777777" w:rsidR="00811C33" w:rsidRDefault="00811C33">
      <w:pPr>
        <w:rPr>
          <w:rFonts w:hint="eastAsia"/>
        </w:rPr>
      </w:pPr>
      <w:r>
        <w:rPr>
          <w:rFonts w:hint="eastAsia"/>
        </w:rPr>
        <w:t>“e带鱼”的概念最早出现在中国的互联网社区，它反映了中国消费者对快速变化的市场动态的敏锐捕捉。随着智能手机和移动支付技术的普及，中国电商市场经历了爆发式的增长。一些电商平台和商家通过创新的营销策略、优化用户体验以及高效的物流配送服务，迅速赢得了市场的青睐，成为了电商领域的“带鱼”。这些企业不仅在国内市场取得了成功，而且开始向国际市场扩展，带动了全球电商的发展趋势。</w:t>
      </w:r>
    </w:p>
    <w:p w14:paraId="15FFA7FD" w14:textId="77777777" w:rsidR="00811C33" w:rsidRDefault="00811C33">
      <w:pPr>
        <w:rPr>
          <w:rFonts w:hint="eastAsia"/>
        </w:rPr>
      </w:pPr>
    </w:p>
    <w:p w14:paraId="1BBDDC0E" w14:textId="77777777" w:rsidR="00811C33" w:rsidRDefault="00811C33">
      <w:pPr>
        <w:rPr>
          <w:rFonts w:hint="eastAsia"/>
        </w:rPr>
      </w:pPr>
      <w:r>
        <w:rPr>
          <w:rFonts w:hint="eastAsia"/>
        </w:rPr>
        <w:t>特征与影响</w:t>
      </w:r>
    </w:p>
    <w:p w14:paraId="79DA7918" w14:textId="77777777" w:rsidR="00811C33" w:rsidRDefault="00811C33">
      <w:pPr>
        <w:rPr>
          <w:rFonts w:hint="eastAsia"/>
        </w:rPr>
      </w:pPr>
      <w:r>
        <w:rPr>
          <w:rFonts w:hint="eastAsia"/>
        </w:rPr>
        <w:t>作为电商潮流的代表，“e带鱼”具备几个显著特点：首先是速度，它们能够迅速响应市场需求，推出符合潮流的商品和服务；其次是适应性，这类企业和品牌擅长利用大数据分析消费者的喜好，及时调整产品线和营销策略；最后是影响力，它们往往能够在社交媒体上制造话题，引发消费者关注，并形成口碑传播效应。这种现象对传统零售行业造成了巨大冲击，迫使许多实体店铺转型或寻找新的出路。</w:t>
      </w:r>
    </w:p>
    <w:p w14:paraId="26CD7B3D" w14:textId="77777777" w:rsidR="00811C33" w:rsidRDefault="00811C33">
      <w:pPr>
        <w:rPr>
          <w:rFonts w:hint="eastAsia"/>
        </w:rPr>
      </w:pPr>
    </w:p>
    <w:p w14:paraId="21C979E1" w14:textId="77777777" w:rsidR="00811C33" w:rsidRDefault="00811C33">
      <w:pPr>
        <w:rPr>
          <w:rFonts w:hint="eastAsia"/>
        </w:rPr>
      </w:pPr>
      <w:r>
        <w:rPr>
          <w:rFonts w:hint="eastAsia"/>
        </w:rPr>
        <w:t>案例分析</w:t>
      </w:r>
    </w:p>
    <w:p w14:paraId="6C7B4297" w14:textId="77777777" w:rsidR="00811C33" w:rsidRDefault="00811C33">
      <w:pPr>
        <w:rPr>
          <w:rFonts w:hint="eastAsia"/>
        </w:rPr>
      </w:pPr>
      <w:r>
        <w:rPr>
          <w:rFonts w:hint="eastAsia"/>
        </w:rPr>
        <w:t>以小米公司为例，它就是典型的“e带鱼”。小米从成立之初就专注于线上销售，依靠性价比高的产品和积极的社群运营策略，迅速积累了庞大的用户基础。还有诸如拼多多这样的社交电商新贵，通过拼团模式吸引了大量价格敏感型消费者，实现了用户的指数级增长。这些成功的案例证明了“e带鱼”模式的有效性和强大生命力。</w:t>
      </w:r>
    </w:p>
    <w:p w14:paraId="2673B94E" w14:textId="77777777" w:rsidR="00811C33" w:rsidRDefault="00811C33">
      <w:pPr>
        <w:rPr>
          <w:rFonts w:hint="eastAsia"/>
        </w:rPr>
      </w:pPr>
    </w:p>
    <w:p w14:paraId="3D55A541" w14:textId="77777777" w:rsidR="00811C33" w:rsidRDefault="00811C33">
      <w:pPr>
        <w:rPr>
          <w:rFonts w:hint="eastAsia"/>
        </w:rPr>
      </w:pPr>
      <w:r>
        <w:rPr>
          <w:rFonts w:hint="eastAsia"/>
        </w:rPr>
        <w:t>未来展望</w:t>
      </w:r>
    </w:p>
    <w:p w14:paraId="5F7CDE68" w14:textId="77777777" w:rsidR="00811C33" w:rsidRDefault="00811C33">
      <w:pPr>
        <w:rPr>
          <w:rFonts w:hint="eastAsia"/>
        </w:rPr>
      </w:pPr>
      <w:r>
        <w:rPr>
          <w:rFonts w:hint="eastAsia"/>
        </w:rPr>
        <w:t>展望未来，“e带鱼”将继续引领电商行业的变革。随着5G技术的应用和物联网的发展，预计会有更多创新的服务形态出现，比如虚拟现实购物体验、智能供应链管理等。跨境电商也将成为新的增长点，帮助更多的中小微企业走向世界舞台。“e带鱼”不仅是当下电商潮流的一个缩影，更是预示着未来商业世界的无限可能。</w:t>
      </w:r>
    </w:p>
    <w:p w14:paraId="7A056DDC" w14:textId="77777777" w:rsidR="00811C33" w:rsidRDefault="00811C33">
      <w:pPr>
        <w:rPr>
          <w:rFonts w:hint="eastAsia"/>
        </w:rPr>
      </w:pPr>
    </w:p>
    <w:p w14:paraId="6DE3664E" w14:textId="77777777" w:rsidR="00811C33" w:rsidRDefault="00811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12FC0" w14:textId="3D5480F1" w:rsidR="00F42CF1" w:rsidRDefault="00F42CF1"/>
    <w:sectPr w:rsidR="00F4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1"/>
    <w:rsid w:val="00811C33"/>
    <w:rsid w:val="00866415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C8A3-91C4-4747-8EA3-15D4D0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