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46F6" w14:textId="77777777" w:rsidR="00F44F48" w:rsidRDefault="00F44F48">
      <w:pPr>
        <w:rPr>
          <w:rFonts w:hint="eastAsia"/>
        </w:rPr>
      </w:pPr>
    </w:p>
    <w:p w14:paraId="79E525D0" w14:textId="77777777" w:rsidR="00F44F48" w:rsidRDefault="00F44F48">
      <w:pPr>
        <w:rPr>
          <w:rFonts w:hint="eastAsia"/>
        </w:rPr>
      </w:pPr>
      <w:r>
        <w:rPr>
          <w:rFonts w:hint="eastAsia"/>
        </w:rPr>
        <w:tab/>
        <w:t>什么叫悸动的心</w:t>
      </w:r>
    </w:p>
    <w:p w14:paraId="01BC6072" w14:textId="77777777" w:rsidR="00F44F48" w:rsidRDefault="00F44F48">
      <w:pPr>
        <w:rPr>
          <w:rFonts w:hint="eastAsia"/>
        </w:rPr>
      </w:pPr>
    </w:p>
    <w:p w14:paraId="6DC343AB" w14:textId="77777777" w:rsidR="00F44F48" w:rsidRDefault="00F44F48">
      <w:pPr>
        <w:rPr>
          <w:rFonts w:hint="eastAsia"/>
        </w:rPr>
      </w:pPr>
    </w:p>
    <w:p w14:paraId="04A59F90" w14:textId="77777777" w:rsidR="00F44F48" w:rsidRDefault="00F44F48">
      <w:pPr>
        <w:rPr>
          <w:rFonts w:hint="eastAsia"/>
        </w:rPr>
      </w:pPr>
      <w:r>
        <w:rPr>
          <w:rFonts w:hint="eastAsia"/>
        </w:rPr>
        <w:tab/>
        <w:t>“悸动的心”这一表达，通常用来描述一种强烈而突然的情感体验，这种体验往往与爱情或浪漫有关，但也可能源于对美好事物的深刻感悟或是对某个人物、事件的热烈共鸣。在文学作品中，“悸动的心”常常被用来形容初恋的感觉，那种既紧张又期待的心情，仿佛心脏在胸膛里快速跳动，无法平静下来。这种情感状态是人类情感丰富性的体现，也是人们追求美好、渴望连接的一种自然反应。</w:t>
      </w:r>
    </w:p>
    <w:p w14:paraId="1A5C3BA5" w14:textId="77777777" w:rsidR="00F44F48" w:rsidRDefault="00F44F48">
      <w:pPr>
        <w:rPr>
          <w:rFonts w:hint="eastAsia"/>
        </w:rPr>
      </w:pPr>
    </w:p>
    <w:p w14:paraId="55A5FD7D" w14:textId="77777777" w:rsidR="00F44F48" w:rsidRDefault="00F44F48">
      <w:pPr>
        <w:rPr>
          <w:rFonts w:hint="eastAsia"/>
        </w:rPr>
      </w:pPr>
    </w:p>
    <w:p w14:paraId="367C0FE2" w14:textId="77777777" w:rsidR="00F44F48" w:rsidRDefault="00F44F48">
      <w:pPr>
        <w:rPr>
          <w:rFonts w:hint="eastAsia"/>
        </w:rPr>
      </w:pPr>
    </w:p>
    <w:p w14:paraId="7AFEE383" w14:textId="77777777" w:rsidR="00F44F48" w:rsidRDefault="00F44F48">
      <w:pPr>
        <w:rPr>
          <w:rFonts w:hint="eastAsia"/>
        </w:rPr>
      </w:pPr>
      <w:r>
        <w:rPr>
          <w:rFonts w:hint="eastAsia"/>
        </w:rPr>
        <w:tab/>
        <w:t>悸动的心的心理学解释</w:t>
      </w:r>
    </w:p>
    <w:p w14:paraId="68588FE0" w14:textId="77777777" w:rsidR="00F44F48" w:rsidRDefault="00F44F48">
      <w:pPr>
        <w:rPr>
          <w:rFonts w:hint="eastAsia"/>
        </w:rPr>
      </w:pPr>
    </w:p>
    <w:p w14:paraId="5F6AD017" w14:textId="77777777" w:rsidR="00F44F48" w:rsidRDefault="00F44F48">
      <w:pPr>
        <w:rPr>
          <w:rFonts w:hint="eastAsia"/>
        </w:rPr>
      </w:pPr>
    </w:p>
    <w:p w14:paraId="1AC18778" w14:textId="77777777" w:rsidR="00F44F48" w:rsidRDefault="00F44F48">
      <w:pPr>
        <w:rPr>
          <w:rFonts w:hint="eastAsia"/>
        </w:rPr>
      </w:pPr>
      <w:r>
        <w:rPr>
          <w:rFonts w:hint="eastAsia"/>
        </w:rPr>
        <w:tab/>
        <w:t>从心理学的角度来看，“悸动的心”背后有着复杂的生理和心理机制。当个体遇到吸引自己的人或事时，大脑会释放多巴胺等神经递质，这些化学物质能够激发快乐感和兴奋感，进而导致心跳加速、面红耳赤等身体反应。这种生理上的变化，实际上是个体对潜在奖励（如建立亲密关系）的一种积极回应。同时，这种情感也与个人的成长经历、价值观及社会文化背景密切相关，不同的文化背景下，人们对“悸动的心”的理解和表达方式也会有所不同。</w:t>
      </w:r>
    </w:p>
    <w:p w14:paraId="21EC3243" w14:textId="77777777" w:rsidR="00F44F48" w:rsidRDefault="00F44F48">
      <w:pPr>
        <w:rPr>
          <w:rFonts w:hint="eastAsia"/>
        </w:rPr>
      </w:pPr>
    </w:p>
    <w:p w14:paraId="24920653" w14:textId="77777777" w:rsidR="00F44F48" w:rsidRDefault="00F44F48">
      <w:pPr>
        <w:rPr>
          <w:rFonts w:hint="eastAsia"/>
        </w:rPr>
      </w:pPr>
    </w:p>
    <w:p w14:paraId="2E39D767" w14:textId="77777777" w:rsidR="00F44F48" w:rsidRDefault="00F44F48">
      <w:pPr>
        <w:rPr>
          <w:rFonts w:hint="eastAsia"/>
        </w:rPr>
      </w:pPr>
    </w:p>
    <w:p w14:paraId="0CB767EA" w14:textId="77777777" w:rsidR="00F44F48" w:rsidRDefault="00F44F48">
      <w:pPr>
        <w:rPr>
          <w:rFonts w:hint="eastAsia"/>
        </w:rPr>
      </w:pPr>
      <w:r>
        <w:rPr>
          <w:rFonts w:hint="eastAsia"/>
        </w:rPr>
        <w:tab/>
        <w:t>悸动的心在文学艺术中的表现</w:t>
      </w:r>
    </w:p>
    <w:p w14:paraId="4F547171" w14:textId="77777777" w:rsidR="00F44F48" w:rsidRDefault="00F44F48">
      <w:pPr>
        <w:rPr>
          <w:rFonts w:hint="eastAsia"/>
        </w:rPr>
      </w:pPr>
    </w:p>
    <w:p w14:paraId="5116D5BD" w14:textId="77777777" w:rsidR="00F44F48" w:rsidRDefault="00F44F48">
      <w:pPr>
        <w:rPr>
          <w:rFonts w:hint="eastAsia"/>
        </w:rPr>
      </w:pPr>
    </w:p>
    <w:p w14:paraId="5A60F7E8" w14:textId="77777777" w:rsidR="00F44F48" w:rsidRDefault="00F44F48">
      <w:pPr>
        <w:rPr>
          <w:rFonts w:hint="eastAsia"/>
        </w:rPr>
      </w:pPr>
      <w:r>
        <w:rPr>
          <w:rFonts w:hint="eastAsia"/>
        </w:rPr>
        <w:tab/>
        <w:t>“悸动的心”作为情感表达的一个重要元素，在文学艺术作品中占据了重要的位置。无论是古代诗词还是现代小说，从古典音乐到流行歌曲，都能找到对其细腻描绘的例子。例如，唐代诗人李商隐的《无题》诗中就有“春蚕到死丝方尽，蜡炬成灰泪始干”的句子，虽未直接使用“悸动的心”一词，却生动地传达了爱而不得的深情与内心的波动。而在现代，许多电影、电视剧通过镜头语言和演员的精湛表演，将角色内心深处的悸动展现得淋漓尽致，让观众产生强烈的共鸣。</w:t>
      </w:r>
    </w:p>
    <w:p w14:paraId="66E0B74C" w14:textId="77777777" w:rsidR="00F44F48" w:rsidRDefault="00F44F48">
      <w:pPr>
        <w:rPr>
          <w:rFonts w:hint="eastAsia"/>
        </w:rPr>
      </w:pPr>
    </w:p>
    <w:p w14:paraId="440EB3BB" w14:textId="77777777" w:rsidR="00F44F48" w:rsidRDefault="00F44F48">
      <w:pPr>
        <w:rPr>
          <w:rFonts w:hint="eastAsia"/>
        </w:rPr>
      </w:pPr>
    </w:p>
    <w:p w14:paraId="625E99A0" w14:textId="77777777" w:rsidR="00F44F48" w:rsidRDefault="00F44F48">
      <w:pPr>
        <w:rPr>
          <w:rFonts w:hint="eastAsia"/>
        </w:rPr>
      </w:pPr>
    </w:p>
    <w:p w14:paraId="297310A8" w14:textId="77777777" w:rsidR="00F44F48" w:rsidRDefault="00F44F48">
      <w:pPr>
        <w:rPr>
          <w:rFonts w:hint="eastAsia"/>
        </w:rPr>
      </w:pPr>
      <w:r>
        <w:rPr>
          <w:rFonts w:hint="eastAsia"/>
        </w:rPr>
        <w:tab/>
        <w:t>如何面对和管理悸动的心</w:t>
      </w:r>
    </w:p>
    <w:p w14:paraId="08F352BE" w14:textId="77777777" w:rsidR="00F44F48" w:rsidRDefault="00F44F48">
      <w:pPr>
        <w:rPr>
          <w:rFonts w:hint="eastAsia"/>
        </w:rPr>
      </w:pPr>
    </w:p>
    <w:p w14:paraId="6E04603D" w14:textId="77777777" w:rsidR="00F44F48" w:rsidRDefault="00F44F48">
      <w:pPr>
        <w:rPr>
          <w:rFonts w:hint="eastAsia"/>
        </w:rPr>
      </w:pPr>
    </w:p>
    <w:p w14:paraId="55D64AF2" w14:textId="77777777" w:rsidR="00F44F48" w:rsidRDefault="00F44F48">
      <w:pPr>
        <w:rPr>
          <w:rFonts w:hint="eastAsia"/>
        </w:rPr>
      </w:pPr>
      <w:r>
        <w:rPr>
          <w:rFonts w:hint="eastAsia"/>
        </w:rPr>
        <w:tab/>
        <w:t>虽然“悸动的心”是一种美好的情感体验，但在某些情况下，如果处理不当，也可能带来困扰甚至痛苦。因此，学会正确面对和管理这种情感是非常重要的。认识到自己的感受是正常的，不必因为感到心动而自责或羞愧。可以尝试通过写日记、与朋友交流等方式来表达自己的情绪，这有助于缓解内心的紧张感。保持健康的生活习惯，如适量运动、充足睡眠等，也有助于调节身心状态，使自己更加从容地面对各种情感体验。</w:t>
      </w:r>
    </w:p>
    <w:p w14:paraId="170BD6F6" w14:textId="77777777" w:rsidR="00F44F48" w:rsidRDefault="00F44F48">
      <w:pPr>
        <w:rPr>
          <w:rFonts w:hint="eastAsia"/>
        </w:rPr>
      </w:pPr>
    </w:p>
    <w:p w14:paraId="55D4D1C7" w14:textId="77777777" w:rsidR="00F44F48" w:rsidRDefault="00F44F48">
      <w:pPr>
        <w:rPr>
          <w:rFonts w:hint="eastAsia"/>
        </w:rPr>
      </w:pPr>
    </w:p>
    <w:p w14:paraId="44455392" w14:textId="77777777" w:rsidR="00F44F48" w:rsidRDefault="00F44F48">
      <w:pPr>
        <w:rPr>
          <w:rFonts w:hint="eastAsia"/>
        </w:rPr>
      </w:pPr>
    </w:p>
    <w:p w14:paraId="53820D65" w14:textId="77777777" w:rsidR="00F44F48" w:rsidRDefault="00F44F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32820B" w14:textId="77777777" w:rsidR="00F44F48" w:rsidRDefault="00F44F48">
      <w:pPr>
        <w:rPr>
          <w:rFonts w:hint="eastAsia"/>
        </w:rPr>
      </w:pPr>
    </w:p>
    <w:p w14:paraId="7B51315B" w14:textId="77777777" w:rsidR="00F44F48" w:rsidRDefault="00F44F48">
      <w:pPr>
        <w:rPr>
          <w:rFonts w:hint="eastAsia"/>
        </w:rPr>
      </w:pPr>
    </w:p>
    <w:p w14:paraId="3847AA17" w14:textId="77777777" w:rsidR="00F44F48" w:rsidRDefault="00F44F48">
      <w:pPr>
        <w:rPr>
          <w:rFonts w:hint="eastAsia"/>
        </w:rPr>
      </w:pPr>
      <w:r>
        <w:rPr>
          <w:rFonts w:hint="eastAsia"/>
        </w:rPr>
        <w:tab/>
        <w:t>“悸动的心”不仅是人类情感世界中一道亮丽的风景线，也是促进人际关系发展、增强个人幸福感的重要因素之一。它提醒我们，生活中的每一个瞬间都值得珍惜，每一份真挚的感情都值得尊重。在享受这份美好情感的同时，也要学会合理地管理和表达，让“悸动的心”成为推动个人成长的动力，而非束缚前行的枷锁。</w:t>
      </w:r>
    </w:p>
    <w:p w14:paraId="4A985FA1" w14:textId="77777777" w:rsidR="00F44F48" w:rsidRDefault="00F44F48">
      <w:pPr>
        <w:rPr>
          <w:rFonts w:hint="eastAsia"/>
        </w:rPr>
      </w:pPr>
    </w:p>
    <w:p w14:paraId="64729C4F" w14:textId="77777777" w:rsidR="00F44F48" w:rsidRDefault="00F44F48">
      <w:pPr>
        <w:rPr>
          <w:rFonts w:hint="eastAsia"/>
        </w:rPr>
      </w:pPr>
    </w:p>
    <w:p w14:paraId="4B88128B" w14:textId="77777777" w:rsidR="00F44F48" w:rsidRDefault="00F44F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963C3" w14:textId="7DAF5CCD" w:rsidR="003A164B" w:rsidRDefault="003A164B"/>
    <w:sectPr w:rsidR="003A1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4B"/>
    <w:rsid w:val="003A164B"/>
    <w:rsid w:val="008A4D3E"/>
    <w:rsid w:val="00F4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A6791-1B48-4E63-B75F-54FA59C4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