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D2BB" w14:textId="77777777" w:rsidR="005F3FDB" w:rsidRDefault="005F3FDB">
      <w:pPr>
        <w:rPr>
          <w:rFonts w:hint="eastAsia"/>
        </w:rPr>
      </w:pPr>
    </w:p>
    <w:p w14:paraId="564633E0" w14:textId="77777777" w:rsidR="005F3FDB" w:rsidRDefault="005F3FDB">
      <w:pPr>
        <w:rPr>
          <w:rFonts w:hint="eastAsia"/>
        </w:rPr>
      </w:pPr>
      <w:r>
        <w:rPr>
          <w:rFonts w:hint="eastAsia"/>
        </w:rPr>
        <w:tab/>
        <w:t>什么叫纵横</w:t>
      </w:r>
    </w:p>
    <w:p w14:paraId="7C1D5F36" w14:textId="77777777" w:rsidR="005F3FDB" w:rsidRDefault="005F3FDB">
      <w:pPr>
        <w:rPr>
          <w:rFonts w:hint="eastAsia"/>
        </w:rPr>
      </w:pPr>
    </w:p>
    <w:p w14:paraId="1430761C" w14:textId="77777777" w:rsidR="005F3FDB" w:rsidRDefault="005F3FDB">
      <w:pPr>
        <w:rPr>
          <w:rFonts w:hint="eastAsia"/>
        </w:rPr>
      </w:pPr>
    </w:p>
    <w:p w14:paraId="1D1E2CBB" w14:textId="77777777" w:rsidR="005F3FDB" w:rsidRDefault="005F3FDB">
      <w:pPr>
        <w:rPr>
          <w:rFonts w:hint="eastAsia"/>
        </w:rPr>
      </w:pPr>
      <w:r>
        <w:rPr>
          <w:rFonts w:hint="eastAsia"/>
        </w:rPr>
        <w:tab/>
        <w:t>“纵横”一词在中国文化中有着悠久的历史和丰富的内涵，最早可以追溯到先秦时期的兵法和政治策略。在古代，“纵”与“横”分别代表了两种不同的联盟策略。“纵”指的是南北方向上的联合，即弱小国家之间为了抵抗强大的邻国而形成的纵向联盟；而“横”则是指东西方向上的联合，通常是指强国之间为了共同利益而结成的横向联盟。这种策略思想不仅影响了古代中国的外交政策，还深深植根于后世的政治、军事乃至个人处事哲学之中。</w:t>
      </w:r>
    </w:p>
    <w:p w14:paraId="7C22A7F5" w14:textId="77777777" w:rsidR="005F3FDB" w:rsidRDefault="005F3FDB">
      <w:pPr>
        <w:rPr>
          <w:rFonts w:hint="eastAsia"/>
        </w:rPr>
      </w:pPr>
    </w:p>
    <w:p w14:paraId="0480698D" w14:textId="77777777" w:rsidR="005F3FDB" w:rsidRDefault="005F3FDB">
      <w:pPr>
        <w:rPr>
          <w:rFonts w:hint="eastAsia"/>
        </w:rPr>
      </w:pPr>
    </w:p>
    <w:p w14:paraId="2A01B109" w14:textId="77777777" w:rsidR="005F3FDB" w:rsidRDefault="005F3FDB">
      <w:pPr>
        <w:rPr>
          <w:rFonts w:hint="eastAsia"/>
        </w:rPr>
      </w:pPr>
    </w:p>
    <w:p w14:paraId="5398F1AE" w14:textId="77777777" w:rsidR="005F3FDB" w:rsidRDefault="005F3FDB">
      <w:pPr>
        <w:rPr>
          <w:rFonts w:hint="eastAsia"/>
        </w:rPr>
      </w:pPr>
      <w:r>
        <w:rPr>
          <w:rFonts w:hint="eastAsia"/>
        </w:rPr>
        <w:tab/>
        <w:t>纵横家的思想特点</w:t>
      </w:r>
    </w:p>
    <w:p w14:paraId="1E291674" w14:textId="77777777" w:rsidR="005F3FDB" w:rsidRDefault="005F3FDB">
      <w:pPr>
        <w:rPr>
          <w:rFonts w:hint="eastAsia"/>
        </w:rPr>
      </w:pPr>
    </w:p>
    <w:p w14:paraId="5C4E27F0" w14:textId="77777777" w:rsidR="005F3FDB" w:rsidRDefault="005F3FDB">
      <w:pPr>
        <w:rPr>
          <w:rFonts w:hint="eastAsia"/>
        </w:rPr>
      </w:pPr>
    </w:p>
    <w:p w14:paraId="45EBE9AA" w14:textId="77777777" w:rsidR="005F3FDB" w:rsidRDefault="005F3FDB">
      <w:pPr>
        <w:rPr>
          <w:rFonts w:hint="eastAsia"/>
        </w:rPr>
      </w:pPr>
      <w:r>
        <w:rPr>
          <w:rFonts w:hint="eastAsia"/>
        </w:rPr>
        <w:tab/>
        <w:t>纵横家是战国时期一个重要的学派，他们擅长运用智谋和口才来游说各国君主，通过构建或破坏联盟关系来实现自己的政治目的。纵横家的思想特点是灵活多变、善于应变，能够根据形势的变化迅速调整策略。他们强调的是“势”的重要性，即通过分析形势来把握机会，利用各种手段达到目标。这一学派的代表人物包括苏秦、张仪等，他们的事迹被记载于《史记》《战国策》等文献中。</w:t>
      </w:r>
    </w:p>
    <w:p w14:paraId="137536AB" w14:textId="77777777" w:rsidR="005F3FDB" w:rsidRDefault="005F3FDB">
      <w:pPr>
        <w:rPr>
          <w:rFonts w:hint="eastAsia"/>
        </w:rPr>
      </w:pPr>
    </w:p>
    <w:p w14:paraId="41CE91B0" w14:textId="77777777" w:rsidR="005F3FDB" w:rsidRDefault="005F3FDB">
      <w:pPr>
        <w:rPr>
          <w:rFonts w:hint="eastAsia"/>
        </w:rPr>
      </w:pPr>
    </w:p>
    <w:p w14:paraId="233D5313" w14:textId="77777777" w:rsidR="005F3FDB" w:rsidRDefault="005F3FDB">
      <w:pPr>
        <w:rPr>
          <w:rFonts w:hint="eastAsia"/>
        </w:rPr>
      </w:pPr>
    </w:p>
    <w:p w14:paraId="1FC50195" w14:textId="77777777" w:rsidR="005F3FDB" w:rsidRDefault="005F3FDB">
      <w:pPr>
        <w:rPr>
          <w:rFonts w:hint="eastAsia"/>
        </w:rPr>
      </w:pPr>
      <w:r>
        <w:rPr>
          <w:rFonts w:hint="eastAsia"/>
        </w:rPr>
        <w:tab/>
        <w:t>纵横术的应用范围</w:t>
      </w:r>
    </w:p>
    <w:p w14:paraId="4D15EE30" w14:textId="77777777" w:rsidR="005F3FDB" w:rsidRDefault="005F3FDB">
      <w:pPr>
        <w:rPr>
          <w:rFonts w:hint="eastAsia"/>
        </w:rPr>
      </w:pPr>
    </w:p>
    <w:p w14:paraId="368194DA" w14:textId="77777777" w:rsidR="005F3FDB" w:rsidRDefault="005F3FDB">
      <w:pPr>
        <w:rPr>
          <w:rFonts w:hint="eastAsia"/>
        </w:rPr>
      </w:pPr>
    </w:p>
    <w:p w14:paraId="2A91122A" w14:textId="77777777" w:rsidR="005F3FDB" w:rsidRDefault="005F3FDB">
      <w:pPr>
        <w:rPr>
          <w:rFonts w:hint="eastAsia"/>
        </w:rPr>
      </w:pPr>
      <w:r>
        <w:rPr>
          <w:rFonts w:hint="eastAsia"/>
        </w:rPr>
        <w:tab/>
        <w:t>随着时间的发展，“纵横”概念的应用范围逐渐扩大，不再局限于外交和军事领域，而是延伸到了商业竞争、人际关系管理等多个方面。在现代社会中，人们常用“纵横捭阖”来形容一个人在处理复杂局面时的能力，即能够在不同力量之间灵活转换立场，找到最有利于自己的一方。在企业管理和市场战略中，如何构建有效的合作关系，同时避免不必要的竞争，也是对“纵横”理念的一种现代解读。</w:t>
      </w:r>
    </w:p>
    <w:p w14:paraId="3AA33B8D" w14:textId="77777777" w:rsidR="005F3FDB" w:rsidRDefault="005F3FDB">
      <w:pPr>
        <w:rPr>
          <w:rFonts w:hint="eastAsia"/>
        </w:rPr>
      </w:pPr>
    </w:p>
    <w:p w14:paraId="11F789C8" w14:textId="77777777" w:rsidR="005F3FDB" w:rsidRDefault="005F3FDB">
      <w:pPr>
        <w:rPr>
          <w:rFonts w:hint="eastAsia"/>
        </w:rPr>
      </w:pPr>
    </w:p>
    <w:p w14:paraId="649C545D" w14:textId="77777777" w:rsidR="005F3FDB" w:rsidRDefault="005F3FDB">
      <w:pPr>
        <w:rPr>
          <w:rFonts w:hint="eastAsia"/>
        </w:rPr>
      </w:pPr>
    </w:p>
    <w:p w14:paraId="039CF79C" w14:textId="77777777" w:rsidR="005F3FDB" w:rsidRDefault="005F3FDB">
      <w:pPr>
        <w:rPr>
          <w:rFonts w:hint="eastAsia"/>
        </w:rPr>
      </w:pPr>
      <w:r>
        <w:rPr>
          <w:rFonts w:hint="eastAsia"/>
        </w:rPr>
        <w:tab/>
        <w:t>纵横思想的现代价值</w:t>
      </w:r>
    </w:p>
    <w:p w14:paraId="53ECB468" w14:textId="77777777" w:rsidR="005F3FDB" w:rsidRDefault="005F3FDB">
      <w:pPr>
        <w:rPr>
          <w:rFonts w:hint="eastAsia"/>
        </w:rPr>
      </w:pPr>
    </w:p>
    <w:p w14:paraId="203CFA97" w14:textId="77777777" w:rsidR="005F3FDB" w:rsidRDefault="005F3FDB">
      <w:pPr>
        <w:rPr>
          <w:rFonts w:hint="eastAsia"/>
        </w:rPr>
      </w:pPr>
    </w:p>
    <w:p w14:paraId="4FDB256D" w14:textId="77777777" w:rsidR="005F3FDB" w:rsidRDefault="005F3FDB">
      <w:pPr>
        <w:rPr>
          <w:rFonts w:hint="eastAsia"/>
        </w:rPr>
      </w:pPr>
      <w:r>
        <w:rPr>
          <w:rFonts w:hint="eastAsia"/>
        </w:rPr>
        <w:tab/>
        <w:t>尽管“纵横”起源于古代中国，但其核心思想——即在复杂环境中寻找最佳解决方案的能力——至今仍具有重要的现实意义。在全球化背景下，国际关系日益错综复杂，国家间既有合作也有竞争，如何在这样的环境下维护和发展自身的利益，成为了各国面临的共同挑战。对于个人而言，在职场上建立广泛的人脉资源，学会在不同团队间架桥铺路，同样体现了“纵横”智慧的价值。</w:t>
      </w:r>
    </w:p>
    <w:p w14:paraId="650C7816" w14:textId="77777777" w:rsidR="005F3FDB" w:rsidRDefault="005F3FDB">
      <w:pPr>
        <w:rPr>
          <w:rFonts w:hint="eastAsia"/>
        </w:rPr>
      </w:pPr>
    </w:p>
    <w:p w14:paraId="6BE9E385" w14:textId="77777777" w:rsidR="005F3FDB" w:rsidRDefault="005F3FDB">
      <w:pPr>
        <w:rPr>
          <w:rFonts w:hint="eastAsia"/>
        </w:rPr>
      </w:pPr>
    </w:p>
    <w:p w14:paraId="19A8FEE7" w14:textId="77777777" w:rsidR="005F3FDB" w:rsidRDefault="005F3FDB">
      <w:pPr>
        <w:rPr>
          <w:rFonts w:hint="eastAsia"/>
        </w:rPr>
      </w:pPr>
    </w:p>
    <w:p w14:paraId="6D3CE737" w14:textId="77777777" w:rsidR="005F3FDB" w:rsidRDefault="005F3F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E0EC6D" w14:textId="77777777" w:rsidR="005F3FDB" w:rsidRDefault="005F3FDB">
      <w:pPr>
        <w:rPr>
          <w:rFonts w:hint="eastAsia"/>
        </w:rPr>
      </w:pPr>
    </w:p>
    <w:p w14:paraId="035926F1" w14:textId="77777777" w:rsidR="005F3FDB" w:rsidRDefault="005F3FDB">
      <w:pPr>
        <w:rPr>
          <w:rFonts w:hint="eastAsia"/>
        </w:rPr>
      </w:pPr>
    </w:p>
    <w:p w14:paraId="08666F80" w14:textId="77777777" w:rsidR="005F3FDB" w:rsidRDefault="005F3FDB">
      <w:pPr>
        <w:rPr>
          <w:rFonts w:hint="eastAsia"/>
        </w:rPr>
      </w:pPr>
      <w:r>
        <w:rPr>
          <w:rFonts w:hint="eastAsia"/>
        </w:rPr>
        <w:tab/>
        <w:t>从古至今，“纵横”不仅仅是一种具体的策略方法，更是一种思考问题的角度和解决问题的方式。它教会我们，在面对不确定性和变化时，保持开放的心态，灵活应对，善于发现并利用各种可能的机会。无论是国家之间的外交往来，还是个人的职业生涯发展，“纵横”思想都为我们提供了宝贵的启示。</w:t>
      </w:r>
    </w:p>
    <w:p w14:paraId="3C1CBA84" w14:textId="77777777" w:rsidR="005F3FDB" w:rsidRDefault="005F3FDB">
      <w:pPr>
        <w:rPr>
          <w:rFonts w:hint="eastAsia"/>
        </w:rPr>
      </w:pPr>
    </w:p>
    <w:p w14:paraId="7C1F20AA" w14:textId="77777777" w:rsidR="005F3FDB" w:rsidRDefault="005F3FDB">
      <w:pPr>
        <w:rPr>
          <w:rFonts w:hint="eastAsia"/>
        </w:rPr>
      </w:pPr>
    </w:p>
    <w:p w14:paraId="7C76EC97" w14:textId="77777777" w:rsidR="005F3FDB" w:rsidRDefault="005F3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CC14C" w14:textId="51351517" w:rsidR="005B54FA" w:rsidRDefault="005B54FA"/>
    <w:sectPr w:rsidR="005B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FA"/>
    <w:rsid w:val="005B54FA"/>
    <w:rsid w:val="005F3FD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AA1A5-72DA-49F7-8980-343D33C4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