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什么真像什么造句子：玩转比喻的艺术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在语言的世界里，比喻是一种极具表现力的修辞手法，它能够使抽象的概念变得形象生动，让人更容易理解和记忆。今天我们就来探讨“什么真像什么”这种比喻句型，并通过一些示例来感受其独特的魅力。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比喻的基本定义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用来将某一事物与另一事物进行比较的修辞手法，通过这种比较，能够更生动、更形象地描述某种特征或情感。在“什么真像什么”这种句型中，前后两个“什么”部分通过“真像”连接，揭示了它们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“她的笑容真像春天的阳光。” 在这个比喻中，我们将她的笑容与春天的阳光进行比较，突出了她的笑容温暖、明亮、令人愉悦的特点。通过这种比喻，读者能够更直观地感受到她笑容的亲切和美好。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“这本书的故事情节真像一场精彩的冒险之旅。” 这里的比喻将书中的故事情节与冒险之旅进行比较，形象地表达了故事的紧张刺激和引人入胜。读者可以从中感受到书中的故事是充满惊奇和变化的。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“那场雨真像一位温柔的音乐家。” 在这个比喻中，雨水被比作音乐家，暗示着雨的滴落如同音乐般悠扬动人。这个比喻不仅描绘了雨的细腻和优美，也传达了雨带来的宁静感。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使用比喻能够使语言更加生动、有趣，并且能够帮助读者或听众更好地理解复杂的概念或情感。比喻通过将不熟悉的事物与熟悉的事物进行比较，建立了一种直观的联系，从而增强了表达的效果。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如何创作有效的比喻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创作有效的比喻需要注意以下几点：要选择合适的对比对象，使比喻自然、贴切；要确保比喻能够准确传达所要表达的情感或特点；要避免使用陈腐的比喻，使表达保持新鲜和有趣。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例如，如果你想表达某人工作时的专注，可以尝试比喻为“他的专注真像一位专心的雕刻家。” 这样的比喻不仅突出了专注的特质，还赋予了这个特质以艺术性和细致感。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真像什么”这种比喻句型为语言的表达增添了丰富的色彩，使得描述更加生动有趣。通过巧妙的比喻，我们可以将抽象的概念转化为形象的画面，从而更好地沟通和表达。希望大家在使用比喻时能够灵活运用，创作出更多精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