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什么真像什么造句子（什么好像什么造句子）</w:t>
      </w:r>
    </w:p>
    <w:p>
      <w:pPr>
        <w:rPr>
          <w:rFonts w:hint="eastAsia"/>
          <w:lang w:eastAsia="zh-CN"/>
        </w:rPr>
      </w:pPr>
      <w:r>
        <w:rPr>
          <w:rFonts w:hint="eastAsia"/>
          <w:lang w:eastAsia="zh-CN"/>
        </w:rPr>
        <w:t>造句是学习语言的重要环节，通过造句练习可以帮助我们更好地理解和运用语言中的各种结构和表达方式。在汉语中，"什么真像什么"和"什么好像什么"是两种常用的造句模式，它们能有效地帮助我们描述事物的相似性。本文将探讨这两种造句模式，并提供一些实际的例子。</w:t>
      </w:r>
    </w:p>
    <w:p>
      <w:pPr>
        <w:rPr>
          <w:rFonts w:hint="eastAsia"/>
          <w:lang w:eastAsia="zh-CN"/>
        </w:rPr>
      </w:pPr>
    </w:p>
    <w:p>
      <w:pPr>
        <w:rPr>
          <w:rFonts w:hint="eastAsia"/>
          <w:lang w:eastAsia="zh-CN"/>
        </w:rPr>
      </w:pPr>
      <w:r>
        <w:rPr>
          <w:rFonts w:hint="eastAsia"/>
          <w:lang w:eastAsia="zh-CN"/>
        </w:rPr>
        <w:t>什么真像什么的造句方式</w:t>
      </w:r>
    </w:p>
    <w:p>
      <w:pPr>
        <w:rPr>
          <w:rFonts w:hint="eastAsia"/>
          <w:lang w:eastAsia="zh-CN"/>
        </w:rPr>
      </w:pPr>
      <w:r>
        <w:rPr>
          <w:rFonts w:hint="eastAsia"/>
          <w:lang w:eastAsia="zh-CN"/>
        </w:rPr>
        <w:t>"什么真像什么"这一造句模式主要用于表达两者之间的高度相似性。在这个结构中，第一个“什么”是被描述的对象，第二个“什么”则是与之相似的对象。通过这种方式，我们可以清楚地传达两个事物之间的相似点。</w:t>
      </w:r>
    </w:p>
    <w:p>
      <w:pPr>
        <w:rPr>
          <w:rFonts w:hint="eastAsia"/>
          <w:lang w:eastAsia="zh-CN"/>
        </w:rPr>
      </w:pPr>
    </w:p>
    <w:p>
      <w:pPr>
        <w:rPr>
          <w:rFonts w:hint="eastAsia"/>
          <w:lang w:eastAsia="zh-CN"/>
        </w:rPr>
      </w:pPr>
      <w:r>
        <w:rPr>
          <w:rFonts w:hint="eastAsia"/>
          <w:lang w:eastAsia="zh-CN"/>
        </w:rPr>
        <w:t>例如，我们可以说：“这幅画真像一幅经典的油画。”这里，“这幅画”是我们描述的对象，而“一幅经典的油画”则是与之相似的对象。通过这种表达，我们能够让读者或听者迅速理解画作的艺术风格。</w:t>
      </w:r>
    </w:p>
    <w:p>
      <w:pPr>
        <w:rPr>
          <w:rFonts w:hint="eastAsia"/>
          <w:lang w:eastAsia="zh-CN"/>
        </w:rPr>
      </w:pPr>
    </w:p>
    <w:p>
      <w:pPr>
        <w:rPr>
          <w:rFonts w:hint="eastAsia"/>
          <w:lang w:eastAsia="zh-CN"/>
        </w:rPr>
      </w:pPr>
      <w:r>
        <w:rPr>
          <w:rFonts w:hint="eastAsia"/>
          <w:lang w:eastAsia="zh-CN"/>
        </w:rPr>
        <w:t>另一个例子是：“她的声音真像天使的歌声。”在这个句子中，“她的声音”与“天使的歌声”之间的相似性被明确地传达了出来。这种句式能够生动地描绘出她声音的美妙程度。</w:t>
      </w:r>
    </w:p>
    <w:p>
      <w:pPr>
        <w:rPr>
          <w:rFonts w:hint="eastAsia"/>
          <w:lang w:eastAsia="zh-CN"/>
        </w:rPr>
      </w:pPr>
    </w:p>
    <w:p>
      <w:pPr>
        <w:rPr>
          <w:rFonts w:hint="eastAsia"/>
          <w:lang w:eastAsia="zh-CN"/>
        </w:rPr>
      </w:pPr>
      <w:r>
        <w:rPr>
          <w:rFonts w:hint="eastAsia"/>
          <w:lang w:eastAsia="zh-CN"/>
        </w:rPr>
        <w:t>什么好像什么的造句方式</w:t>
      </w:r>
    </w:p>
    <w:p>
      <w:pPr>
        <w:rPr>
          <w:rFonts w:hint="eastAsia"/>
          <w:lang w:eastAsia="zh-CN"/>
        </w:rPr>
      </w:pPr>
      <w:r>
        <w:rPr>
          <w:rFonts w:hint="eastAsia"/>
          <w:lang w:eastAsia="zh-CN"/>
        </w:rPr>
        <w:t>"什么好像什么"这一造句模式则用于描述两个事物之间的相似性，强调它们之间的相似性而不是完全的相同。在这个结构中，第一个“什么”是我们要描述的对象，第二个“什么”是它的类比对象。</w:t>
      </w:r>
    </w:p>
    <w:p>
      <w:pPr>
        <w:rPr>
          <w:rFonts w:hint="eastAsia"/>
          <w:lang w:eastAsia="zh-CN"/>
        </w:rPr>
      </w:pPr>
    </w:p>
    <w:p>
      <w:pPr>
        <w:rPr>
          <w:rFonts w:hint="eastAsia"/>
          <w:lang w:eastAsia="zh-CN"/>
        </w:rPr>
      </w:pPr>
      <w:r>
        <w:rPr>
          <w:rFonts w:hint="eastAsia"/>
          <w:lang w:eastAsia="zh-CN"/>
        </w:rPr>
        <w:t>例如：“他的跑步速度好像风一样快。”在这个句子中，“他的跑步速度”与“风”之间的相似性被用来形容他的速度之快。这种表达方式不仅传达了信息，还带有一定的生动性和形象感。</w:t>
      </w:r>
    </w:p>
    <w:p>
      <w:pPr>
        <w:rPr>
          <w:rFonts w:hint="eastAsia"/>
          <w:lang w:eastAsia="zh-CN"/>
        </w:rPr>
      </w:pPr>
    </w:p>
    <w:p>
      <w:pPr>
        <w:rPr>
          <w:rFonts w:hint="eastAsia"/>
          <w:lang w:eastAsia="zh-CN"/>
        </w:rPr>
      </w:pPr>
      <w:r>
        <w:rPr>
          <w:rFonts w:hint="eastAsia"/>
          <w:lang w:eastAsia="zh-CN"/>
        </w:rPr>
        <w:t>另一个例子是：“那座山好像一只沉睡的巨龙。”这里，“那座山”与“沉睡的巨龙”进行比较，突出了山的外形特征，使描述更具画面感。</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通过"什么真像什么"和"什么好像什么"这两种造句模式，我们可以更为精准地描绘事物的特征和相似性。这不仅提升了语言表达的丰富性，也增强了描述的生动性。在实际应用中，我们可以根据具体情境选择适合的句式，使我们的语言更具表现力和吸引力。</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792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2024-10-15T00:45:41Z</dcterms:created>
  <cp:lastModifiedBy>Admin</cp:lastModifiedBy>
  <dcterms:modified xsi:type="dcterms:W3CDTF">2024-10-15T00:45:41Z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