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什么非常什么写一句话一年级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正处于学习语言和表达能力的关键时期。造句不仅是学习语文的重要环节，也是培养他们思维和创造力的有效方式。通过简单的“什么非常什么”句型，孩子们能够更好地理解形容词的用法，并将其运用到实际表达中。本文将为一年级的学生提供一些有趣且易于理解的造句示例，帮助他们在轻松愉快的氛围中提高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什么非常好的造句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为了帮助孩子们掌握“什么非常什么”的句型，我们可以从生活中的常见事物出发。例如，孩子们可以用这种句型来描述他们身边的事物和感受。让我们来看几个简单的例子：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“小猫非常可爱。” 在这个句子里，“小猫”是句子的主语，“非常”是程度副词，“可爱”是形容词。这个句子帮助孩子们理解如何用形容词来描述事物的特征。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“这本书非常有趣。” 这里，“这本书”是主语，“非常”用来强调程度，而“有趣”则是对书籍的描述。通过这样的造句，孩子们可以学会如何表达对事物的感受。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如何构建“什么非常什么”的句子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构建“什么非常什么”的句子其实很简单。确定一个具体的主语，比如“花朵”、“老师”或“天气”。接着，用“非常”来修饰形容词，形成完整的句子。例如：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“花朵非常美丽。” 在这个句子中，“花朵”是主语，“非常”修饰形容词“美丽”。这样的句子帮助孩子们学会如何描述自然界的事物。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“老师非常和蔼。” 这里，“老师”是主语，“非常”用来增强形容词“和蔼”的程度。这个例子可以让孩子们学会如何评价人物的性格特征。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创意造句活动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这个句型，教师和家长可以组织一些创意造句活动。例如，可以让孩子们用不同的主语和形容词来造句，或者给他们一些图片，让他们描述图片中的内容。这样的活动不仅能提高他们的语言表达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例如，可以提供一张小狗的图片，然后让孩子们造句：“小狗非常活泼。”或者，给他们一张阳光明媚的天气图，让他们说：“今天的天气非常好。”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非常什么”的句型对于一年级的学生来说，是一个重要的语言学习阶段。通过简单有趣的造句练习，孩子们不仅能够提升语文能力，还能增强对周围世界的观察力。希望通过本文提供的示例和活动，能帮助孩子们在学习过程中找到乐趣，从而更好地掌握这个基本的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