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AFE20" w14:textId="77777777" w:rsidR="00604560" w:rsidRDefault="00604560">
      <w:pPr>
        <w:rPr>
          <w:rFonts w:hint="eastAsia"/>
        </w:rPr>
      </w:pPr>
      <w:r>
        <w:rPr>
          <w:rFonts w:hint="eastAsia"/>
        </w:rPr>
        <w:t>Yili Chun Nai Rong</w:t>
      </w:r>
    </w:p>
    <w:p w14:paraId="68C87F3B" w14:textId="77777777" w:rsidR="00604560" w:rsidRDefault="00604560">
      <w:pPr>
        <w:rPr>
          <w:rFonts w:hint="eastAsia"/>
        </w:rPr>
      </w:pPr>
      <w:r>
        <w:rPr>
          <w:rFonts w:hint="eastAsia"/>
        </w:rPr>
        <w:t>伊利纯牛奶，作为中国乳制品行业的翘楚之一，一直致力于为消费者提供高质量的牛奶产品。在中国，伊利品牌几乎是家喻户晓，它不仅代表着新鲜、健康，还承载着几代人的记忆与信任。伊利集团，全称内蒙古伊利实业集团股份有限公司，是中国最大的乳制品企业之一，成立于1956年，经过多年的努力和发展，已经从一家地方性的奶制品厂成长为全球知名的乳业巨头。</w:t>
      </w:r>
    </w:p>
    <w:p w14:paraId="3B6C798D" w14:textId="77777777" w:rsidR="00604560" w:rsidRDefault="00604560">
      <w:pPr>
        <w:rPr>
          <w:rFonts w:hint="eastAsia"/>
        </w:rPr>
      </w:pPr>
    </w:p>
    <w:p w14:paraId="073D5B13" w14:textId="77777777" w:rsidR="00604560" w:rsidRDefault="00604560">
      <w:pPr>
        <w:rPr>
          <w:rFonts w:hint="eastAsia"/>
        </w:rPr>
      </w:pPr>
      <w:r>
        <w:rPr>
          <w:rFonts w:hint="eastAsia"/>
        </w:rPr>
        <w:t>优质奶源的保证</w:t>
      </w:r>
    </w:p>
    <w:p w14:paraId="43AE7F2F" w14:textId="77777777" w:rsidR="00604560" w:rsidRDefault="00604560">
      <w:pPr>
        <w:rPr>
          <w:rFonts w:hint="eastAsia"/>
        </w:rPr>
      </w:pPr>
      <w:r>
        <w:rPr>
          <w:rFonts w:hint="eastAsia"/>
        </w:rPr>
        <w:t>伊利深知奶源是决定产品质量的关键因素，因此在奶牛饲养上投入了大量的资源和技术。伊利在全国范围内建立了众多现代化牧场，确保每一滴牛奶都来自健康的奶牛。这些牧场采用先进的饲养技术，严格按照科学标准喂养奶牛，确保奶牛生活在最适宜的环境中。伊利还积极引进国际领先的挤奶设备，使得整个过程更加卫生和高效，从而保障了牛奶的新鲜度和纯净度。</w:t>
      </w:r>
    </w:p>
    <w:p w14:paraId="1E7688A3" w14:textId="77777777" w:rsidR="00604560" w:rsidRDefault="00604560">
      <w:pPr>
        <w:rPr>
          <w:rFonts w:hint="eastAsia"/>
        </w:rPr>
      </w:pPr>
    </w:p>
    <w:p w14:paraId="64746B14" w14:textId="77777777" w:rsidR="00604560" w:rsidRDefault="00604560">
      <w:pPr>
        <w:rPr>
          <w:rFonts w:hint="eastAsia"/>
        </w:rPr>
      </w:pPr>
      <w:r>
        <w:rPr>
          <w:rFonts w:hint="eastAsia"/>
        </w:rPr>
        <w:t>严格的质量控制体系</w:t>
      </w:r>
    </w:p>
    <w:p w14:paraId="06FF3420" w14:textId="77777777" w:rsidR="00604560" w:rsidRDefault="00604560">
      <w:pPr>
        <w:rPr>
          <w:rFonts w:hint="eastAsia"/>
        </w:rPr>
      </w:pPr>
      <w:r>
        <w:rPr>
          <w:rFonts w:hint="eastAsia"/>
        </w:rPr>
        <w:t>为了给消费者提供最安全的产品，伊利建立了严格的质控体系，覆盖了从原奶采集到成品出厂的每一个环节。通过ISO9001质量管理体系认证，伊利对生产流程进行了全面优化，确保每一个步骤都在严格的监控之下进行。伊利还拥有自己的检测中心，配备了先进的检测仪器，能够快速准确地完成各项指标的测试。无论是微生物限度还是营养成分分析，伊利都力求做到最好，让消费者喝得放心。</w:t>
      </w:r>
    </w:p>
    <w:p w14:paraId="3CD030B4" w14:textId="77777777" w:rsidR="00604560" w:rsidRDefault="00604560">
      <w:pPr>
        <w:rPr>
          <w:rFonts w:hint="eastAsia"/>
        </w:rPr>
      </w:pPr>
    </w:p>
    <w:p w14:paraId="258E370E" w14:textId="77777777" w:rsidR="00604560" w:rsidRDefault="00604560">
      <w:pPr>
        <w:rPr>
          <w:rFonts w:hint="eastAsia"/>
        </w:rPr>
      </w:pPr>
      <w:r>
        <w:rPr>
          <w:rFonts w:hint="eastAsia"/>
        </w:rPr>
        <w:t>创新推动行业发展</w:t>
      </w:r>
    </w:p>
    <w:p w14:paraId="28C091F3" w14:textId="77777777" w:rsidR="00604560" w:rsidRDefault="00604560">
      <w:pPr>
        <w:rPr>
          <w:rFonts w:hint="eastAsia"/>
        </w:rPr>
      </w:pPr>
      <w:r>
        <w:rPr>
          <w:rFonts w:hint="eastAsia"/>
        </w:rPr>
        <w:t>作为行业领导者，伊利不断探索新技术、新产品，以满足市场变化的需求。近年来，伊利加大了研发投入，设立了多个研发中心，并与国内外知名高校及科研机构合作，共同开展前沿研究。这不仅促进了自身产品的升级换代，也带动了整个行业的技术进步。例如，在低温保鲜技术方面取得的突破，使得伊利能够在更长时间内保持牛奶的最佳口感和营养价值。</w:t>
      </w:r>
    </w:p>
    <w:p w14:paraId="20BED214" w14:textId="77777777" w:rsidR="00604560" w:rsidRDefault="00604560">
      <w:pPr>
        <w:rPr>
          <w:rFonts w:hint="eastAsia"/>
        </w:rPr>
      </w:pPr>
    </w:p>
    <w:p w14:paraId="0C9B2EDE" w14:textId="77777777" w:rsidR="00604560" w:rsidRDefault="00604560">
      <w:pPr>
        <w:rPr>
          <w:rFonts w:hint="eastAsia"/>
        </w:rPr>
      </w:pPr>
      <w:r>
        <w:rPr>
          <w:rFonts w:hint="eastAsia"/>
        </w:rPr>
        <w:t>社会责任与可持续发展</w:t>
      </w:r>
    </w:p>
    <w:p w14:paraId="38333577" w14:textId="77777777" w:rsidR="00604560" w:rsidRDefault="00604560">
      <w:pPr>
        <w:rPr>
          <w:rFonts w:hint="eastAsia"/>
        </w:rPr>
      </w:pPr>
      <w:r>
        <w:rPr>
          <w:rFonts w:hint="eastAsia"/>
        </w:rPr>
        <w:t>除了关注产品质量外，伊利也非常重视社会责任感的履行。公司积极参与公益事业，如捐资助学、扶贫济困等；同时也将环保理念融入到了日常经营活动中去。伊利倡导绿色生产方式，减少能源消耗和废弃物排放，努力实现经济效益和社会效益的双赢。通过一系列实际行动，伊利展现了作为一个大型企业的担当精神。</w:t>
      </w:r>
    </w:p>
    <w:p w14:paraId="7DB8465F" w14:textId="77777777" w:rsidR="00604560" w:rsidRDefault="00604560">
      <w:pPr>
        <w:rPr>
          <w:rFonts w:hint="eastAsia"/>
        </w:rPr>
      </w:pPr>
    </w:p>
    <w:p w14:paraId="776981A5" w14:textId="77777777" w:rsidR="00604560" w:rsidRDefault="00604560">
      <w:pPr>
        <w:rPr>
          <w:rFonts w:hint="eastAsia"/>
        </w:rPr>
      </w:pPr>
      <w:r>
        <w:rPr>
          <w:rFonts w:hint="eastAsia"/>
        </w:rPr>
        <w:t>面向未来的承诺</w:t>
      </w:r>
    </w:p>
    <w:p w14:paraId="755F64CE" w14:textId="77777777" w:rsidR="00604560" w:rsidRDefault="00604560">
      <w:pPr>
        <w:rPr>
          <w:rFonts w:hint="eastAsia"/>
        </w:rPr>
      </w:pPr>
      <w:r>
        <w:rPr>
          <w:rFonts w:hint="eastAsia"/>
        </w:rPr>
        <w:t>站在新的起点上，伊利将继续秉持“滋养生命活力”的使命，不断追求卓越品质和服务体验。未来，伊利计划进一步拓展国际市场，让更多国家和地区的人们享受到来自中国的高品质牛奶。伊利也将持续加大科技创新力度，探索更多可能性，致力于成为全球最受尊敬的健康食品企业之一。</w:t>
      </w:r>
    </w:p>
    <w:p w14:paraId="2C818796" w14:textId="77777777" w:rsidR="00604560" w:rsidRDefault="00604560">
      <w:pPr>
        <w:rPr>
          <w:rFonts w:hint="eastAsia"/>
        </w:rPr>
      </w:pPr>
    </w:p>
    <w:p w14:paraId="79F83218" w14:textId="77777777" w:rsidR="00604560" w:rsidRDefault="00604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A68BF" w14:textId="004F36DB" w:rsidR="00BD6637" w:rsidRDefault="00BD6637"/>
    <w:sectPr w:rsidR="00BD6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37"/>
    <w:rsid w:val="00604560"/>
    <w:rsid w:val="00BD663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33F93-3EC1-4030-A875-2CCAA26A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