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优美的语句摘抄大全初中（语文摘抄的神仙句子）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在初中的语文学习中，文字如同一扇窗，透过它，我们可以看见世界的美好。优秀的句子不仅能传递思想，更能触动心灵。无论是古诗词的婉约，还是现代散文的深刻，字里行间都蕴藏着无尽的魅力。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诗词的韵律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古诗词是中华文化的瑰宝，字句之间流淌着优雅的韵律。“床前明月光，疑是地上霜。”这句李白的诗句，既描绘了夜晚的宁静，又让人感受到思乡的情怀。诗词的美，在于它的简洁与深邃，常常让人回味无穷。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散文的灵动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现代散文则更为灵动。“人生若只如初见，何事秋风悲画扇。”这句出自纳兰性德的经典，表达了对往昔美好时光的追忆。散文以其独特的叙述方式，让我们在字里行间感受到生活的细腻与温暖。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经典的智慧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经典名著中的语句也值得我们摘抄与品味。“人之所以能，是相信能。”这句出自《论语》的箴言，提醒我们信念的重要。每个经典句子都凝聚了作者的智慧，启迪我们的思想。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自然的描绘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自然是文学创作的永恒主题。“春眠不觉晓，处处闻啼鸟。”这句王之涣的诗句，生动描绘了春天的生机勃勃，让人仿佛置身于那温暖的晨曦之中。通过这些描绘，文字让自然的美丽在我们的心中鲜活起来。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生活中也蕴含着许多美丽的瞬间。“生活不是等待暴风雨过去，而是学会在雨中跳舞。”这句名言激励着我们勇敢面对生活的挑战。每一次摘抄，都是对美好生活的一次致敬。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优美的句子如同璀璨的星空，点亮我们的心灵。在初中阶段，让我们多多摘抄，深入领会其中的深意，最终形成自己独特的文学视角。通过这些神仙句子的积累，定能让我们的语文素养达到一个新的高度。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