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优美语段初一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语言如同一条绚丽的彩带，串联起我们的思想与情感。对于初一的学生而言，书写和抄写优美的句子不仅是语言能力的提升，更是一种心灵的陶冶。本文将分享一些适合初一学生摘抄的优美语段，帮助他们在文字的海洋中汲取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的季节。当阳光洒在大地上，万物复苏，仿佛一切都在焕发新的活力。小草从土壤中探出头来，花朵竞相开放，空气中弥漫着清新的花香。在这个时节，心灵也如同春天的花朵一般，期待着成长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炙热的阳光照耀着大地，仿佛在鼓励我们勇往直前。大海的波浪拍打着岸边，激荡起无尽的激情。孩子们在沙滩上嬉戏，欢声笑语响彻云霄。这个季节让人感受到生命的蓬勃，正如那一颗颗璀璨的星星，闪烁着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收获的季节。树叶在微风中轻轻飘落，宛如一片片金色的信笺，诉说着时光的故事。农田里的稻谷金黄，果园里的水果丰硕，都是勤劳的结晶。在这个时节，人的心也随之沉淀，开始反思与感悟，思绪如同秋风般清爽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寒冷，但却是一个温暖的季节。雪花纷飞，给大地披上了一层银装，仿佛整个世界都在沉睡。人们围坐在温暖的炉火旁，分享着彼此的故事和梦想。这个季节让我们懂得珍惜身边的人，体会到温暖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哪个季节，心灵的追求从未停止。文字是心灵的窗户，透过它，我们能够看到更广阔的世界。初一的学生们，正处于探索自我和世界的阶段。多读书、多写字，用优美的句子装点心灵，让我们在书籍的海洋中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段不仅仅是语言的艺术，更是思想与情感的表达。希望每位初一的学生都能在摘抄中找到灵感，在文字的世界中，不断成长与飞翔。让我们一起用心去感受生活的美好，将每一个优美的句子铭记在心，成为我们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