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FA9F" w14:textId="77777777" w:rsidR="00A14560" w:rsidRDefault="00A14560">
      <w:pPr>
        <w:rPr>
          <w:rFonts w:hint="eastAsia"/>
        </w:rPr>
      </w:pPr>
    </w:p>
    <w:p w14:paraId="444A9052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“似的”的基本含义与用法</w:t>
      </w:r>
    </w:p>
    <w:p w14:paraId="4922DB5C" w14:textId="77777777" w:rsidR="00A14560" w:rsidRDefault="00A14560">
      <w:pPr>
        <w:rPr>
          <w:rFonts w:hint="eastAsia"/>
        </w:rPr>
      </w:pPr>
    </w:p>
    <w:p w14:paraId="73F4D22A" w14:textId="77777777" w:rsidR="00A14560" w:rsidRDefault="00A14560">
      <w:pPr>
        <w:rPr>
          <w:rFonts w:hint="eastAsia"/>
        </w:rPr>
      </w:pPr>
    </w:p>
    <w:p w14:paraId="47041BEC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在汉语中，“似的”是一个非常常见且实用的词语，主要用于口语表达中，用来形容某事物或情况与另一事物或情况相似。它通常放在形容词或动词后面，起到强调作用，使说话者所描述的情景更加生动形象。“似的”可以看作是“像...一样”的简化形式，但使用上更加灵活，语气也更为自然亲切。</w:t>
      </w:r>
    </w:p>
    <w:p w14:paraId="158589B8" w14:textId="77777777" w:rsidR="00A14560" w:rsidRDefault="00A14560">
      <w:pPr>
        <w:rPr>
          <w:rFonts w:hint="eastAsia"/>
        </w:rPr>
      </w:pPr>
    </w:p>
    <w:p w14:paraId="29945280" w14:textId="77777777" w:rsidR="00A14560" w:rsidRDefault="00A14560">
      <w:pPr>
        <w:rPr>
          <w:rFonts w:hint="eastAsia"/>
        </w:rPr>
      </w:pPr>
    </w:p>
    <w:p w14:paraId="09BD52DC" w14:textId="77777777" w:rsidR="00A14560" w:rsidRDefault="00A14560">
      <w:pPr>
        <w:rPr>
          <w:rFonts w:hint="eastAsia"/>
        </w:rPr>
      </w:pPr>
    </w:p>
    <w:p w14:paraId="5CCE6A02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“似的”的语法结构</w:t>
      </w:r>
    </w:p>
    <w:p w14:paraId="3C70225F" w14:textId="77777777" w:rsidR="00A14560" w:rsidRDefault="00A14560">
      <w:pPr>
        <w:rPr>
          <w:rFonts w:hint="eastAsia"/>
        </w:rPr>
      </w:pPr>
    </w:p>
    <w:p w14:paraId="14B03A7E" w14:textId="77777777" w:rsidR="00A14560" w:rsidRDefault="00A14560">
      <w:pPr>
        <w:rPr>
          <w:rFonts w:hint="eastAsia"/>
        </w:rPr>
      </w:pPr>
    </w:p>
    <w:p w14:paraId="3F507B3F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在句子结构中，“似的”一般紧接在形容词、副词或者短语之后，用来构成比喻或类比。例如：“他跑得飞快，像一阵风似的。”这里，“似的”连接了“像一阵风”这个比喻和主句，增强了语言的表现力。值得注意的是，“似的”虽然常用于口语，但在正式的书面语中也可以看到它的身影，尤其是在文学作品中，作者为了追求语言的艺术效果而使用。</w:t>
      </w:r>
    </w:p>
    <w:p w14:paraId="2482A5AC" w14:textId="77777777" w:rsidR="00A14560" w:rsidRDefault="00A14560">
      <w:pPr>
        <w:rPr>
          <w:rFonts w:hint="eastAsia"/>
        </w:rPr>
      </w:pPr>
    </w:p>
    <w:p w14:paraId="680D4AF5" w14:textId="77777777" w:rsidR="00A14560" w:rsidRDefault="00A14560">
      <w:pPr>
        <w:rPr>
          <w:rFonts w:hint="eastAsia"/>
        </w:rPr>
      </w:pPr>
    </w:p>
    <w:p w14:paraId="15063BF0" w14:textId="77777777" w:rsidR="00A14560" w:rsidRDefault="00A14560">
      <w:pPr>
        <w:rPr>
          <w:rFonts w:hint="eastAsia"/>
        </w:rPr>
      </w:pPr>
    </w:p>
    <w:p w14:paraId="5757EB59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“似的”与“好像”、“仿佛”的区别</w:t>
      </w:r>
    </w:p>
    <w:p w14:paraId="2AFD9CF9" w14:textId="77777777" w:rsidR="00A14560" w:rsidRDefault="00A14560">
      <w:pPr>
        <w:rPr>
          <w:rFonts w:hint="eastAsia"/>
        </w:rPr>
      </w:pPr>
    </w:p>
    <w:p w14:paraId="4DF32923" w14:textId="77777777" w:rsidR="00A14560" w:rsidRDefault="00A14560">
      <w:pPr>
        <w:rPr>
          <w:rFonts w:hint="eastAsia"/>
        </w:rPr>
      </w:pPr>
    </w:p>
    <w:p w14:paraId="45F8A962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尽管“似的”、“好像”和“仿佛”都可以用来表示相似性，但它们之间还是存在一些细微的区别。“似的”更偏向于口语化表达，给人以轻松、随意的感觉；而“好像”和“仿佛”则在正式场合下使用更为广泛，尤其是“仿佛”，它往往带有一种梦幻或诗意的色彩。在某些情况下，“好像”还可以用来表示猜测或不确定，这是“似的”和“仿佛”所不具备的功能。</w:t>
      </w:r>
    </w:p>
    <w:p w14:paraId="28D79B4F" w14:textId="77777777" w:rsidR="00A14560" w:rsidRDefault="00A14560">
      <w:pPr>
        <w:rPr>
          <w:rFonts w:hint="eastAsia"/>
        </w:rPr>
      </w:pPr>
    </w:p>
    <w:p w14:paraId="7C735688" w14:textId="77777777" w:rsidR="00A14560" w:rsidRDefault="00A14560">
      <w:pPr>
        <w:rPr>
          <w:rFonts w:hint="eastAsia"/>
        </w:rPr>
      </w:pPr>
    </w:p>
    <w:p w14:paraId="717D7801" w14:textId="77777777" w:rsidR="00A14560" w:rsidRDefault="00A14560">
      <w:pPr>
        <w:rPr>
          <w:rFonts w:hint="eastAsia"/>
        </w:rPr>
      </w:pPr>
    </w:p>
    <w:p w14:paraId="23C03F6E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“似的”的具体例句分析</w:t>
      </w:r>
    </w:p>
    <w:p w14:paraId="4E567FA1" w14:textId="77777777" w:rsidR="00A14560" w:rsidRDefault="00A14560">
      <w:pPr>
        <w:rPr>
          <w:rFonts w:hint="eastAsia"/>
        </w:rPr>
      </w:pPr>
    </w:p>
    <w:p w14:paraId="16141160" w14:textId="77777777" w:rsidR="00A14560" w:rsidRDefault="00A14560">
      <w:pPr>
        <w:rPr>
          <w:rFonts w:hint="eastAsia"/>
        </w:rPr>
      </w:pPr>
    </w:p>
    <w:p w14:paraId="51BF801F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为了更好地理解“似的”的用法，下面通过几个具体的例句来进行说明：</w:t>
      </w:r>
    </w:p>
    <w:p w14:paraId="1A6C16C2" w14:textId="77777777" w:rsidR="00A14560" w:rsidRDefault="00A14560">
      <w:pPr>
        <w:rPr>
          <w:rFonts w:hint="eastAsia"/>
        </w:rPr>
      </w:pPr>
    </w:p>
    <w:p w14:paraId="22D6AC62" w14:textId="77777777" w:rsidR="00A14560" w:rsidRDefault="00A14560">
      <w:pPr>
        <w:rPr>
          <w:rFonts w:hint="eastAsia"/>
        </w:rPr>
      </w:pPr>
      <w:r>
        <w:rPr>
          <w:rFonts w:hint="eastAsia"/>
        </w:rPr>
        <w:t>1. “她笑得像花儿似的。”这句话中，“似的”用来形容她的笑容非常灿烂，就像盛开的花朵一样美丽。</w:t>
      </w:r>
    </w:p>
    <w:p w14:paraId="31A803A5" w14:textId="77777777" w:rsidR="00A14560" w:rsidRDefault="00A14560">
      <w:pPr>
        <w:rPr>
          <w:rFonts w:hint="eastAsia"/>
        </w:rPr>
      </w:pPr>
    </w:p>
    <w:p w14:paraId="4C9FB08A" w14:textId="77777777" w:rsidR="00A14560" w:rsidRDefault="00A14560">
      <w:pPr>
        <w:rPr>
          <w:rFonts w:hint="eastAsia"/>
        </w:rPr>
      </w:pPr>
      <w:r>
        <w:rPr>
          <w:rFonts w:hint="eastAsia"/>
        </w:rPr>
        <w:t>2. “天黑请闭眼，就像做游戏似的。”这里，“似的”让整个场景显得轻松愉快，仿佛参加的是一场有趣的游戏。</w:t>
      </w:r>
    </w:p>
    <w:p w14:paraId="4F1D18BB" w14:textId="77777777" w:rsidR="00A14560" w:rsidRDefault="00A14560">
      <w:pPr>
        <w:rPr>
          <w:rFonts w:hint="eastAsia"/>
        </w:rPr>
      </w:pPr>
    </w:p>
    <w:p w14:paraId="0C9BC25C" w14:textId="77777777" w:rsidR="00A14560" w:rsidRDefault="00A14560">
      <w:pPr>
        <w:rPr>
          <w:rFonts w:hint="eastAsia"/>
        </w:rPr>
      </w:pPr>
      <w:r>
        <w:rPr>
          <w:rFonts w:hint="eastAsia"/>
        </w:rPr>
        <w:t>3. “他说话慢条斯理的，像在吟诗似的。”此例中，“似的”强调了他说话的方式特别，给人以深思熟虑、富有韵律感的印象。</w:t>
      </w:r>
    </w:p>
    <w:p w14:paraId="07ACC559" w14:textId="77777777" w:rsidR="00A14560" w:rsidRDefault="00A14560">
      <w:pPr>
        <w:rPr>
          <w:rFonts w:hint="eastAsia"/>
        </w:rPr>
      </w:pPr>
    </w:p>
    <w:p w14:paraId="5F28D337" w14:textId="77777777" w:rsidR="00A14560" w:rsidRDefault="00A14560">
      <w:pPr>
        <w:rPr>
          <w:rFonts w:hint="eastAsia"/>
        </w:rPr>
      </w:pPr>
    </w:p>
    <w:p w14:paraId="5E6CE96C" w14:textId="77777777" w:rsidR="00A14560" w:rsidRDefault="00A14560">
      <w:pPr>
        <w:rPr>
          <w:rFonts w:hint="eastAsia"/>
        </w:rPr>
      </w:pPr>
    </w:p>
    <w:p w14:paraId="26576221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3B78A" w14:textId="77777777" w:rsidR="00A14560" w:rsidRDefault="00A14560">
      <w:pPr>
        <w:rPr>
          <w:rFonts w:hint="eastAsia"/>
        </w:rPr>
      </w:pPr>
    </w:p>
    <w:p w14:paraId="25F8F92F" w14:textId="77777777" w:rsidR="00A14560" w:rsidRDefault="00A14560">
      <w:pPr>
        <w:rPr>
          <w:rFonts w:hint="eastAsia"/>
        </w:rPr>
      </w:pPr>
    </w:p>
    <w:p w14:paraId="4C576FD3" w14:textId="77777777" w:rsidR="00A14560" w:rsidRDefault="00A14560">
      <w:pPr>
        <w:rPr>
          <w:rFonts w:hint="eastAsia"/>
        </w:rPr>
      </w:pPr>
      <w:r>
        <w:rPr>
          <w:rFonts w:hint="eastAsia"/>
        </w:rPr>
        <w:tab/>
        <w:t>“似的”作为汉语中一个非常有用的词汇，不仅能够增加语言的生动性和表现力，还能根据不同的情境传达出说话者的不同情感态度。掌握好“似的”的正确用法，对于提高中文交流能力具有重要意义。希望上述介绍能帮助大家更好地理解和运用这一语言元素。</w:t>
      </w:r>
    </w:p>
    <w:p w14:paraId="609F8A3D" w14:textId="77777777" w:rsidR="00A14560" w:rsidRDefault="00A14560">
      <w:pPr>
        <w:rPr>
          <w:rFonts w:hint="eastAsia"/>
        </w:rPr>
      </w:pPr>
    </w:p>
    <w:p w14:paraId="5638FFC0" w14:textId="77777777" w:rsidR="00A14560" w:rsidRDefault="00A14560">
      <w:pPr>
        <w:rPr>
          <w:rFonts w:hint="eastAsia"/>
        </w:rPr>
      </w:pPr>
    </w:p>
    <w:p w14:paraId="31E1C9DF" w14:textId="77777777" w:rsidR="00A14560" w:rsidRDefault="00A14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BA4E6" w14:textId="63B856AB" w:rsidR="00820320" w:rsidRDefault="00820320"/>
    <w:sectPr w:rsidR="0082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20"/>
    <w:rsid w:val="00820320"/>
    <w:rsid w:val="008F70FE"/>
    <w:rsid w:val="00A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1A6CA-A36C-4AC6-A945-5FAD2F9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