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C52D" w14:textId="77777777" w:rsidR="00FF1D58" w:rsidRDefault="00FF1D58">
      <w:pPr>
        <w:rPr>
          <w:rFonts w:hint="eastAsia"/>
        </w:rPr>
      </w:pPr>
      <w:r>
        <w:rPr>
          <w:rFonts w:hint="eastAsia"/>
        </w:rPr>
        <w:t>位的拼音怎么拼写</w:t>
      </w:r>
    </w:p>
    <w:p w14:paraId="783DCE21" w14:textId="77777777" w:rsidR="00FF1D58" w:rsidRDefault="00FF1D58">
      <w:pPr>
        <w:rPr>
          <w:rFonts w:hint="eastAsia"/>
        </w:rPr>
      </w:pPr>
      <w:r>
        <w:rPr>
          <w:rFonts w:hint="eastAsia"/>
        </w:rPr>
        <w:t>在汉语的世界里，每个字都像是一颗璀璨的明珠，有着独特的光芒和意义。"位"这个字也不例外，它不仅承载着丰富的文化内涵，还在日常交流中扮演着重要的角色。当提到“位”的拼音时，我们首先想到的是它标准的发音：wèi。这个读音是根据现代汉语普通话来确定的，是人们学习中文、尤其是对于非母语者来说，掌握汉字发音的重要基础。</w:t>
      </w:r>
    </w:p>
    <w:p w14:paraId="53A96E00" w14:textId="77777777" w:rsidR="00FF1D58" w:rsidRDefault="00FF1D58">
      <w:pPr>
        <w:rPr>
          <w:rFonts w:hint="eastAsia"/>
        </w:rPr>
      </w:pPr>
    </w:p>
    <w:p w14:paraId="2E2BC9B6" w14:textId="77777777" w:rsidR="00FF1D58" w:rsidRDefault="00FF1D58">
      <w:pPr>
        <w:rPr>
          <w:rFonts w:hint="eastAsia"/>
        </w:rPr>
      </w:pPr>
      <w:r>
        <w:rPr>
          <w:rFonts w:hint="eastAsia"/>
        </w:rPr>
        <w:t>拼音的基本构成</w:t>
      </w:r>
    </w:p>
    <w:p w14:paraId="3DA65D53" w14:textId="77777777" w:rsidR="00FF1D58" w:rsidRDefault="00FF1D58">
      <w:pPr>
        <w:rPr>
          <w:rFonts w:hint="eastAsia"/>
        </w:rPr>
      </w:pPr>
      <w:r>
        <w:rPr>
          <w:rFonts w:hint="eastAsia"/>
        </w:rPr>
        <w:t>拼音，作为汉字的音标系统，是用来标注汉字读音的一种工具。它由声母、韵母和声调三部分组成。“位”字的拼音wèi中，“w”是声母，代表了发音开始时的轻微摩擦音；“ei”是韵母，描绘了声音的主要振动部分；而上面的小标记“`”，则表示这是一个第四声，意味着发音时要从高到低下降。这样的组合使得每个汉字都有了独一无二的声音标识。</w:t>
      </w:r>
    </w:p>
    <w:p w14:paraId="5385D4AA" w14:textId="77777777" w:rsidR="00FF1D58" w:rsidRDefault="00FF1D58">
      <w:pPr>
        <w:rPr>
          <w:rFonts w:hint="eastAsia"/>
        </w:rPr>
      </w:pPr>
    </w:p>
    <w:p w14:paraId="39B96F0F" w14:textId="77777777" w:rsidR="00FF1D58" w:rsidRDefault="00FF1D58">
      <w:pPr>
        <w:rPr>
          <w:rFonts w:hint="eastAsia"/>
        </w:rPr>
      </w:pPr>
      <w:r>
        <w:rPr>
          <w:rFonts w:hint="eastAsia"/>
        </w:rPr>
        <w:t>历史与演变</w:t>
      </w:r>
    </w:p>
    <w:p w14:paraId="38761D50" w14:textId="77777777" w:rsidR="00FF1D58" w:rsidRDefault="00FF1D58">
      <w:pPr>
        <w:rPr>
          <w:rFonts w:hint="eastAsia"/>
        </w:rPr>
      </w:pPr>
      <w:r>
        <w:rPr>
          <w:rFonts w:hint="eastAsia"/>
        </w:rPr>
        <w:t>拼音的历史可以追溯到清末民初，当时为了推动文字改革和教育普及，许多学者致力于创建一套简单易学的注音系统。经过多次尝试与改进，最终形成了今天我们所熟知的汉语拼音方案。对于“位”这样一个古老的汉字而言，它的发音也在时间长河中经历了一定的变化，但总体上保持了稳定，成为连接过去与现在的桥梁。</w:t>
      </w:r>
    </w:p>
    <w:p w14:paraId="4DF6B466" w14:textId="77777777" w:rsidR="00FF1D58" w:rsidRDefault="00FF1D58">
      <w:pPr>
        <w:rPr>
          <w:rFonts w:hint="eastAsia"/>
        </w:rPr>
      </w:pPr>
    </w:p>
    <w:p w14:paraId="49DF3046" w14:textId="77777777" w:rsidR="00FF1D58" w:rsidRDefault="00FF1D58">
      <w:pPr>
        <w:rPr>
          <w:rFonts w:hint="eastAsia"/>
        </w:rPr>
      </w:pPr>
      <w:r>
        <w:rPr>
          <w:rFonts w:hint="eastAsia"/>
        </w:rPr>
        <w:t>教学中的应用</w:t>
      </w:r>
    </w:p>
    <w:p w14:paraId="135F93A5" w14:textId="77777777" w:rsidR="00FF1D58" w:rsidRDefault="00FF1D58">
      <w:pPr>
        <w:rPr>
          <w:rFonts w:hint="eastAsia"/>
        </w:rPr>
      </w:pPr>
      <w:r>
        <w:rPr>
          <w:rFonts w:hint="eastAsia"/>
        </w:rPr>
        <w:t>在学校教育中，拼音是孩子们认识汉字的第一步。教师们通过生动有趣的教学方法，如儿歌、游戏等，帮助学生记住各个字母的形状及其对应的发音。以“位”为例，老师可能会让学生想象一位站在讲台上的老师（wei），以此加深他们对这个字的印象。在对外汉语教学领域，拼音也是不可或缺的一部分，它为外国友人打开了一扇了解中国文化的大门。</w:t>
      </w:r>
    </w:p>
    <w:p w14:paraId="7A1E4B66" w14:textId="77777777" w:rsidR="00FF1D58" w:rsidRDefault="00FF1D58">
      <w:pPr>
        <w:rPr>
          <w:rFonts w:hint="eastAsia"/>
        </w:rPr>
      </w:pPr>
    </w:p>
    <w:p w14:paraId="5BDF57C6" w14:textId="77777777" w:rsidR="00FF1D58" w:rsidRDefault="00FF1D58">
      <w:pPr>
        <w:rPr>
          <w:rFonts w:hint="eastAsia"/>
        </w:rPr>
      </w:pPr>
      <w:r>
        <w:rPr>
          <w:rFonts w:hint="eastAsia"/>
        </w:rPr>
        <w:t>日常生活里的作用</w:t>
      </w:r>
    </w:p>
    <w:p w14:paraId="06BE87A7" w14:textId="77777777" w:rsidR="00FF1D58" w:rsidRDefault="00FF1D58">
      <w:pPr>
        <w:rPr>
          <w:rFonts w:hint="eastAsia"/>
        </w:rPr>
      </w:pPr>
      <w:r>
        <w:rPr>
          <w:rFonts w:hint="eastAsia"/>
        </w:rPr>
        <w:t>除了教育功能外，拼音还在我们的生活中发挥着重要作用。例如，在输入法中，当我们想要打出“位”字时，只需要输入“wei”，然后选择正确的选项即可。当遇到不认识或不确定如何书写的汉字时，我们也可以借助词典或者手机应用程序查询其拼音，从而准确无误地表达自己的想法。</w:t>
      </w:r>
    </w:p>
    <w:p w14:paraId="3EC89812" w14:textId="77777777" w:rsidR="00FF1D58" w:rsidRDefault="00FF1D58">
      <w:pPr>
        <w:rPr>
          <w:rFonts w:hint="eastAsia"/>
        </w:rPr>
      </w:pPr>
    </w:p>
    <w:p w14:paraId="0BBEDDB7" w14:textId="77777777" w:rsidR="00FF1D58" w:rsidRDefault="00FF1D58">
      <w:pPr>
        <w:rPr>
          <w:rFonts w:hint="eastAsia"/>
        </w:rPr>
      </w:pPr>
      <w:r>
        <w:rPr>
          <w:rFonts w:hint="eastAsia"/>
        </w:rPr>
        <w:t>结语</w:t>
      </w:r>
    </w:p>
    <w:p w14:paraId="70AB8476" w14:textId="77777777" w:rsidR="00FF1D58" w:rsidRDefault="00FF1D58">
      <w:pPr>
        <w:rPr>
          <w:rFonts w:hint="eastAsia"/>
        </w:rPr>
      </w:pPr>
      <w:r>
        <w:rPr>
          <w:rFonts w:hint="eastAsia"/>
        </w:rPr>
        <w:t>“位”的拼音wèi不仅是这个汉字的一个重要属性，更是在语言交流、文化传播等方面具有广泛影响的关键元素。通过对拼音的学习和理解，我们可以更好地掌握汉语的魅力，也能更加深入地领略中国文化的博大精深。无论是在课堂内外，还是在全球化的今天，“位”的拼音都是连接人与人之间沟通的一条纽带。</w:t>
      </w:r>
    </w:p>
    <w:p w14:paraId="12FDC15D" w14:textId="77777777" w:rsidR="00FF1D58" w:rsidRDefault="00FF1D58">
      <w:pPr>
        <w:rPr>
          <w:rFonts w:hint="eastAsia"/>
        </w:rPr>
      </w:pPr>
    </w:p>
    <w:p w14:paraId="2B97EF02" w14:textId="77777777" w:rsidR="00FF1D58" w:rsidRDefault="00FF1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13873" w14:textId="2BEFDA56" w:rsidR="0080503C" w:rsidRDefault="0080503C"/>
    <w:sectPr w:rsidR="0080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3C"/>
    <w:rsid w:val="0080503C"/>
    <w:rsid w:val="009442F6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A6AD4-EE67-4CCF-B4DB-EAFA77E0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