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B24CA" w14:textId="77777777" w:rsidR="007949FB" w:rsidRDefault="007949FB">
      <w:pPr>
        <w:rPr>
          <w:rFonts w:hint="eastAsia"/>
        </w:rPr>
      </w:pPr>
    </w:p>
    <w:p w14:paraId="62A24E00" w14:textId="77777777" w:rsidR="007949FB" w:rsidRDefault="007949FB">
      <w:pPr>
        <w:rPr>
          <w:rFonts w:hint="eastAsia"/>
        </w:rPr>
      </w:pPr>
      <w:r>
        <w:rPr>
          <w:rFonts w:hint="eastAsia"/>
        </w:rPr>
        <w:tab/>
        <w:t>低徊的拼音：情感与音韵的交织</w:t>
      </w:r>
    </w:p>
    <w:p w14:paraId="4DE7FEB7" w14:textId="77777777" w:rsidR="007949FB" w:rsidRDefault="007949FB">
      <w:pPr>
        <w:rPr>
          <w:rFonts w:hint="eastAsia"/>
        </w:rPr>
      </w:pPr>
    </w:p>
    <w:p w14:paraId="6A3D6FC1" w14:textId="77777777" w:rsidR="007949FB" w:rsidRDefault="007949FB">
      <w:pPr>
        <w:rPr>
          <w:rFonts w:hint="eastAsia"/>
        </w:rPr>
      </w:pPr>
    </w:p>
    <w:p w14:paraId="48993773" w14:textId="77777777" w:rsidR="007949FB" w:rsidRDefault="007949FB">
      <w:pPr>
        <w:rPr>
          <w:rFonts w:hint="eastAsia"/>
        </w:rPr>
      </w:pPr>
      <w:r>
        <w:rPr>
          <w:rFonts w:hint="eastAsia"/>
        </w:rPr>
        <w:tab/>
        <w:t>“低徊”（dī huí）在汉语中是一个充满诗意的词汇，它描绘了一种轻柔、缓慢且带有回旋之美的动作或状态。这个词语不仅仅局限于物理空间中的徘徊不前，更常常被用来形容情感上的犹豫、沉思或者对往事的缅怀。当我们将“低徊”转化为拼音时，便开启了一扇通往语言艺术和文化传承的大门。</w:t>
      </w:r>
    </w:p>
    <w:p w14:paraId="15AF5133" w14:textId="77777777" w:rsidR="007949FB" w:rsidRDefault="007949FB">
      <w:pPr>
        <w:rPr>
          <w:rFonts w:hint="eastAsia"/>
        </w:rPr>
      </w:pPr>
    </w:p>
    <w:p w14:paraId="5BF45D86" w14:textId="77777777" w:rsidR="007949FB" w:rsidRDefault="007949FB">
      <w:pPr>
        <w:rPr>
          <w:rFonts w:hint="eastAsia"/>
        </w:rPr>
      </w:pPr>
    </w:p>
    <w:p w14:paraId="5A66D5AB" w14:textId="77777777" w:rsidR="007949FB" w:rsidRDefault="007949FB">
      <w:pPr>
        <w:rPr>
          <w:rFonts w:hint="eastAsia"/>
        </w:rPr>
      </w:pPr>
    </w:p>
    <w:p w14:paraId="006D520B" w14:textId="77777777" w:rsidR="007949FB" w:rsidRDefault="007949FB">
      <w:pPr>
        <w:rPr>
          <w:rFonts w:hint="eastAsia"/>
        </w:rPr>
      </w:pPr>
      <w:r>
        <w:rPr>
          <w:rFonts w:hint="eastAsia"/>
        </w:rPr>
        <w:tab/>
        <w:t>从古诗词到现代文学</w:t>
      </w:r>
    </w:p>
    <w:p w14:paraId="473309ED" w14:textId="77777777" w:rsidR="007949FB" w:rsidRDefault="007949FB">
      <w:pPr>
        <w:rPr>
          <w:rFonts w:hint="eastAsia"/>
        </w:rPr>
      </w:pPr>
    </w:p>
    <w:p w14:paraId="76EB4FFA" w14:textId="77777777" w:rsidR="007949FB" w:rsidRDefault="007949FB">
      <w:pPr>
        <w:rPr>
          <w:rFonts w:hint="eastAsia"/>
        </w:rPr>
      </w:pPr>
    </w:p>
    <w:p w14:paraId="49359861" w14:textId="77777777" w:rsidR="007949FB" w:rsidRDefault="007949FB">
      <w:pPr>
        <w:rPr>
          <w:rFonts w:hint="eastAsia"/>
        </w:rPr>
      </w:pPr>
      <w:r>
        <w:rPr>
          <w:rFonts w:hint="eastAsia"/>
        </w:rPr>
        <w:tab/>
        <w:t>在中国古典诗歌里，“低徊”是诗人笔下常见的意象之一。无论是屈原《离骚》中“路漫漫其修远兮，吾将上下而求索”的坚定与彷徨交织的情感，还是李商隐《锦瑟》中“此情可待成追忆？只是当时已惘然”的惆怅感慨，“低徊”都承载着作者内心深处复杂的情绪。到了近现代，作家们依然喜欢用这个词来表达人物内心的挣扎或是对过去美好时光的怀念，如张爱玲的小说里就经常出现这样的场景描写。</w:t>
      </w:r>
    </w:p>
    <w:p w14:paraId="79AD982D" w14:textId="77777777" w:rsidR="007949FB" w:rsidRDefault="007949FB">
      <w:pPr>
        <w:rPr>
          <w:rFonts w:hint="eastAsia"/>
        </w:rPr>
      </w:pPr>
    </w:p>
    <w:p w14:paraId="7765AF3B" w14:textId="77777777" w:rsidR="007949FB" w:rsidRDefault="007949FB">
      <w:pPr>
        <w:rPr>
          <w:rFonts w:hint="eastAsia"/>
        </w:rPr>
      </w:pPr>
    </w:p>
    <w:p w14:paraId="0E0B4ECD" w14:textId="77777777" w:rsidR="007949FB" w:rsidRDefault="007949FB">
      <w:pPr>
        <w:rPr>
          <w:rFonts w:hint="eastAsia"/>
        </w:rPr>
      </w:pPr>
    </w:p>
    <w:p w14:paraId="7E0470CC" w14:textId="77777777" w:rsidR="007949FB" w:rsidRDefault="007949FB">
      <w:pPr>
        <w:rPr>
          <w:rFonts w:hint="eastAsia"/>
        </w:rPr>
      </w:pPr>
      <w:r>
        <w:rPr>
          <w:rFonts w:hint="eastAsia"/>
        </w:rPr>
        <w:tab/>
        <w:t>音乐中的低徊之美</w:t>
      </w:r>
    </w:p>
    <w:p w14:paraId="3B099A1F" w14:textId="77777777" w:rsidR="007949FB" w:rsidRDefault="007949FB">
      <w:pPr>
        <w:rPr>
          <w:rFonts w:hint="eastAsia"/>
        </w:rPr>
      </w:pPr>
    </w:p>
    <w:p w14:paraId="5FA46E13" w14:textId="77777777" w:rsidR="007949FB" w:rsidRDefault="007949FB">
      <w:pPr>
        <w:rPr>
          <w:rFonts w:hint="eastAsia"/>
        </w:rPr>
      </w:pPr>
    </w:p>
    <w:p w14:paraId="74E1BD66" w14:textId="77777777" w:rsidR="007949FB" w:rsidRDefault="007949FB">
      <w:pPr>
        <w:rPr>
          <w:rFonts w:hint="eastAsia"/>
        </w:rPr>
      </w:pPr>
      <w:r>
        <w:rPr>
          <w:rFonts w:hint="eastAsia"/>
        </w:rPr>
        <w:tab/>
        <w:t>除了文字，“低徊”的概念也渗透到了中国音乐之中。传统乐器如古筝、二胡等演奏出的旋律往往有着独特的韵味——它们可以模仿人声的呜咽、叹息，也可以营造出一种空灵悠远的氛围。这种声音上的“低徊”，能够触动听众的心弦，让人沉浸在一种既忧伤又美丽的意境里。许多作曲家也会利用这一特性，在作品中加入类似的元素，以增强表现力。</w:t>
      </w:r>
    </w:p>
    <w:p w14:paraId="18023F6A" w14:textId="77777777" w:rsidR="007949FB" w:rsidRDefault="007949FB">
      <w:pPr>
        <w:rPr>
          <w:rFonts w:hint="eastAsia"/>
        </w:rPr>
      </w:pPr>
    </w:p>
    <w:p w14:paraId="36244B48" w14:textId="77777777" w:rsidR="007949FB" w:rsidRDefault="007949FB">
      <w:pPr>
        <w:rPr>
          <w:rFonts w:hint="eastAsia"/>
        </w:rPr>
      </w:pPr>
    </w:p>
    <w:p w14:paraId="34442B91" w14:textId="77777777" w:rsidR="007949FB" w:rsidRDefault="007949FB">
      <w:pPr>
        <w:rPr>
          <w:rFonts w:hint="eastAsia"/>
        </w:rPr>
      </w:pPr>
    </w:p>
    <w:p w14:paraId="06A5F1E7" w14:textId="77777777" w:rsidR="007949FB" w:rsidRDefault="007949FB">
      <w:pPr>
        <w:rPr>
          <w:rFonts w:hint="eastAsia"/>
        </w:rPr>
      </w:pPr>
      <w:r>
        <w:rPr>
          <w:rFonts w:hint="eastAsia"/>
        </w:rPr>
        <w:tab/>
        <w:t>现代社会里的低徊情怀</w:t>
      </w:r>
    </w:p>
    <w:p w14:paraId="0B0DFFEE" w14:textId="77777777" w:rsidR="007949FB" w:rsidRDefault="007949FB">
      <w:pPr>
        <w:rPr>
          <w:rFonts w:hint="eastAsia"/>
        </w:rPr>
      </w:pPr>
    </w:p>
    <w:p w14:paraId="6B8F02DA" w14:textId="77777777" w:rsidR="007949FB" w:rsidRDefault="007949FB">
      <w:pPr>
        <w:rPr>
          <w:rFonts w:hint="eastAsia"/>
        </w:rPr>
      </w:pPr>
    </w:p>
    <w:p w14:paraId="456DC788" w14:textId="77777777" w:rsidR="007949FB" w:rsidRDefault="007949FB">
      <w:pPr>
        <w:rPr>
          <w:rFonts w:hint="eastAsia"/>
        </w:rPr>
      </w:pPr>
      <w:r>
        <w:rPr>
          <w:rFonts w:hint="eastAsia"/>
        </w:rPr>
        <w:tab/>
        <w:t>尽管时代变迁，但人们对于“低徊”的感受并未消失。随着生活节奏加快，越来越多的人开始寻找片刻宁静的机会，去思考自己的人生轨迹。在这个过程中，“低徊”成为了连接过去与现在的桥梁，提醒着我们不要忘记曾经走过的路。在快节奏的生活环境中，偶尔放慢脚步，享受一下“低徊”的时刻，也不失为一种调节身心的好方法。</w:t>
      </w:r>
    </w:p>
    <w:p w14:paraId="6D828AFF" w14:textId="77777777" w:rsidR="007949FB" w:rsidRDefault="007949FB">
      <w:pPr>
        <w:rPr>
          <w:rFonts w:hint="eastAsia"/>
        </w:rPr>
      </w:pPr>
    </w:p>
    <w:p w14:paraId="648B8B8C" w14:textId="77777777" w:rsidR="007949FB" w:rsidRDefault="007949FB">
      <w:pPr>
        <w:rPr>
          <w:rFonts w:hint="eastAsia"/>
        </w:rPr>
      </w:pPr>
    </w:p>
    <w:p w14:paraId="2C09BE4F" w14:textId="77777777" w:rsidR="007949FB" w:rsidRDefault="007949FB">
      <w:pPr>
        <w:rPr>
          <w:rFonts w:hint="eastAsia"/>
        </w:rPr>
      </w:pPr>
    </w:p>
    <w:p w14:paraId="2006AD45" w14:textId="77777777" w:rsidR="007949FB" w:rsidRDefault="007949FB">
      <w:pPr>
        <w:rPr>
          <w:rFonts w:hint="eastAsia"/>
        </w:rPr>
      </w:pPr>
      <w:r>
        <w:rPr>
          <w:rFonts w:hint="eastAsia"/>
        </w:rPr>
        <w:tab/>
        <w:t>最后的总结：低徊的意义超越了拼音本身</w:t>
      </w:r>
    </w:p>
    <w:p w14:paraId="0651A1E2" w14:textId="77777777" w:rsidR="007949FB" w:rsidRDefault="007949FB">
      <w:pPr>
        <w:rPr>
          <w:rFonts w:hint="eastAsia"/>
        </w:rPr>
      </w:pPr>
    </w:p>
    <w:p w14:paraId="3F626019" w14:textId="77777777" w:rsidR="007949FB" w:rsidRDefault="007949FB">
      <w:pPr>
        <w:rPr>
          <w:rFonts w:hint="eastAsia"/>
        </w:rPr>
      </w:pPr>
    </w:p>
    <w:p w14:paraId="69E49168" w14:textId="77777777" w:rsidR="007949FB" w:rsidRDefault="007949FB">
      <w:pPr>
        <w:rPr>
          <w:rFonts w:hint="eastAsia"/>
        </w:rPr>
      </w:pPr>
      <w:r>
        <w:rPr>
          <w:rFonts w:hint="eastAsia"/>
        </w:rPr>
        <w:tab/>
        <w:t>“低徊”不仅是一个简单的汉语词汇，它的拼音背后蕴含着丰富的文化内涵和社会价值。无论是在文学创作、音乐表演还是日常生活中，“低徊”所代表的那种细腻而深邃的情感体验，都是值得我们细细品味的。通过了解和感受“低徊”，我们可以更加深刻地理解中国文化中关于时间流逝、情感变化以及个人成长等方面的独特见解。</w:t>
      </w:r>
    </w:p>
    <w:p w14:paraId="454C8E2F" w14:textId="77777777" w:rsidR="007949FB" w:rsidRDefault="007949FB">
      <w:pPr>
        <w:rPr>
          <w:rFonts w:hint="eastAsia"/>
        </w:rPr>
      </w:pPr>
    </w:p>
    <w:p w14:paraId="45F0F79C" w14:textId="77777777" w:rsidR="007949FB" w:rsidRDefault="007949FB">
      <w:pPr>
        <w:rPr>
          <w:rFonts w:hint="eastAsia"/>
        </w:rPr>
      </w:pPr>
    </w:p>
    <w:p w14:paraId="6FA968D2" w14:textId="77777777" w:rsidR="007949FB" w:rsidRDefault="007949FB">
      <w:pPr>
        <w:rPr>
          <w:rFonts w:hint="eastAsia"/>
        </w:rPr>
      </w:pPr>
      <w:r>
        <w:rPr>
          <w:rFonts w:hint="eastAsia"/>
        </w:rPr>
        <w:t>本文是由每日作文网(2345lzwz.com)为大家创作</w:t>
      </w:r>
    </w:p>
    <w:p w14:paraId="5E546A2B" w14:textId="4857E999" w:rsidR="00FE75F7" w:rsidRDefault="00FE75F7"/>
    <w:sectPr w:rsidR="00FE7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F7"/>
    <w:rsid w:val="005B05E0"/>
    <w:rsid w:val="007949FB"/>
    <w:rsid w:val="00FE7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32FE0-AE94-47B1-BAD2-811DB1BB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5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5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5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5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5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5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5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5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5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5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5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5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5F7"/>
    <w:rPr>
      <w:rFonts w:cstheme="majorBidi"/>
      <w:color w:val="2F5496" w:themeColor="accent1" w:themeShade="BF"/>
      <w:sz w:val="28"/>
      <w:szCs w:val="28"/>
    </w:rPr>
  </w:style>
  <w:style w:type="character" w:customStyle="1" w:styleId="50">
    <w:name w:val="标题 5 字符"/>
    <w:basedOn w:val="a0"/>
    <w:link w:val="5"/>
    <w:uiPriority w:val="9"/>
    <w:semiHidden/>
    <w:rsid w:val="00FE75F7"/>
    <w:rPr>
      <w:rFonts w:cstheme="majorBidi"/>
      <w:color w:val="2F5496" w:themeColor="accent1" w:themeShade="BF"/>
      <w:sz w:val="24"/>
    </w:rPr>
  </w:style>
  <w:style w:type="character" w:customStyle="1" w:styleId="60">
    <w:name w:val="标题 6 字符"/>
    <w:basedOn w:val="a0"/>
    <w:link w:val="6"/>
    <w:uiPriority w:val="9"/>
    <w:semiHidden/>
    <w:rsid w:val="00FE75F7"/>
    <w:rPr>
      <w:rFonts w:cstheme="majorBidi"/>
      <w:b/>
      <w:bCs/>
      <w:color w:val="2F5496" w:themeColor="accent1" w:themeShade="BF"/>
    </w:rPr>
  </w:style>
  <w:style w:type="character" w:customStyle="1" w:styleId="70">
    <w:name w:val="标题 7 字符"/>
    <w:basedOn w:val="a0"/>
    <w:link w:val="7"/>
    <w:uiPriority w:val="9"/>
    <w:semiHidden/>
    <w:rsid w:val="00FE75F7"/>
    <w:rPr>
      <w:rFonts w:cstheme="majorBidi"/>
      <w:b/>
      <w:bCs/>
      <w:color w:val="595959" w:themeColor="text1" w:themeTint="A6"/>
    </w:rPr>
  </w:style>
  <w:style w:type="character" w:customStyle="1" w:styleId="80">
    <w:name w:val="标题 8 字符"/>
    <w:basedOn w:val="a0"/>
    <w:link w:val="8"/>
    <w:uiPriority w:val="9"/>
    <w:semiHidden/>
    <w:rsid w:val="00FE75F7"/>
    <w:rPr>
      <w:rFonts w:cstheme="majorBidi"/>
      <w:color w:val="595959" w:themeColor="text1" w:themeTint="A6"/>
    </w:rPr>
  </w:style>
  <w:style w:type="character" w:customStyle="1" w:styleId="90">
    <w:name w:val="标题 9 字符"/>
    <w:basedOn w:val="a0"/>
    <w:link w:val="9"/>
    <w:uiPriority w:val="9"/>
    <w:semiHidden/>
    <w:rsid w:val="00FE75F7"/>
    <w:rPr>
      <w:rFonts w:eastAsiaTheme="majorEastAsia" w:cstheme="majorBidi"/>
      <w:color w:val="595959" w:themeColor="text1" w:themeTint="A6"/>
    </w:rPr>
  </w:style>
  <w:style w:type="paragraph" w:styleId="a3">
    <w:name w:val="Title"/>
    <w:basedOn w:val="a"/>
    <w:next w:val="a"/>
    <w:link w:val="a4"/>
    <w:uiPriority w:val="10"/>
    <w:qFormat/>
    <w:rsid w:val="00FE75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5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5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5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5F7"/>
    <w:pPr>
      <w:spacing w:before="160"/>
      <w:jc w:val="center"/>
    </w:pPr>
    <w:rPr>
      <w:i/>
      <w:iCs/>
      <w:color w:val="404040" w:themeColor="text1" w:themeTint="BF"/>
    </w:rPr>
  </w:style>
  <w:style w:type="character" w:customStyle="1" w:styleId="a8">
    <w:name w:val="引用 字符"/>
    <w:basedOn w:val="a0"/>
    <w:link w:val="a7"/>
    <w:uiPriority w:val="29"/>
    <w:rsid w:val="00FE75F7"/>
    <w:rPr>
      <w:i/>
      <w:iCs/>
      <w:color w:val="404040" w:themeColor="text1" w:themeTint="BF"/>
    </w:rPr>
  </w:style>
  <w:style w:type="paragraph" w:styleId="a9">
    <w:name w:val="List Paragraph"/>
    <w:basedOn w:val="a"/>
    <w:uiPriority w:val="34"/>
    <w:qFormat/>
    <w:rsid w:val="00FE75F7"/>
    <w:pPr>
      <w:ind w:left="720"/>
      <w:contextualSpacing/>
    </w:pPr>
  </w:style>
  <w:style w:type="character" w:styleId="aa">
    <w:name w:val="Intense Emphasis"/>
    <w:basedOn w:val="a0"/>
    <w:uiPriority w:val="21"/>
    <w:qFormat/>
    <w:rsid w:val="00FE75F7"/>
    <w:rPr>
      <w:i/>
      <w:iCs/>
      <w:color w:val="2F5496" w:themeColor="accent1" w:themeShade="BF"/>
    </w:rPr>
  </w:style>
  <w:style w:type="paragraph" w:styleId="ab">
    <w:name w:val="Intense Quote"/>
    <w:basedOn w:val="a"/>
    <w:next w:val="a"/>
    <w:link w:val="ac"/>
    <w:uiPriority w:val="30"/>
    <w:qFormat/>
    <w:rsid w:val="00FE7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5F7"/>
    <w:rPr>
      <w:i/>
      <w:iCs/>
      <w:color w:val="2F5496" w:themeColor="accent1" w:themeShade="BF"/>
    </w:rPr>
  </w:style>
  <w:style w:type="character" w:styleId="ad">
    <w:name w:val="Intense Reference"/>
    <w:basedOn w:val="a0"/>
    <w:uiPriority w:val="32"/>
    <w:qFormat/>
    <w:rsid w:val="00FE75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