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里，每一次的遇见都是上天的恩赐。我们无从预料未来，但每一个相遇却如同命运的精心安排，让我们在最恰当的时候遇见最值得的人。在往后的岁月里，我们应当心怀感激，不负那些温暖的瞬间。正如一句话所说：“我余生的所有温暖，都是你给的。”这份温暖不仅是你我的相遇，更是时间的见证，提醒我们珍惜每一次相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在于珍惜当下，每一天的相遇都值得我们用心去感受和珍藏。我们常常在追求远方的梦想时，忽略了身边的美好。余生不负遇见，是对生活最真诚的态度。无论是对一个人的感情，还是对每一次偶遇的感动，都应该心怀感恩。正如那句“每一次遇见都是命运的安排，每一个笑容都是心灵的触动”，这不仅是对他人的一种善待，更是对自己内心的一种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无声流逝，我们无法停驻过去，但可以在每一个当下活得更为充实。余生的每一刻，都值得我们用心去体验和珍惜。往后的日子里，我们常常需要从容地面对人生的起伏，带着微笑去迎接每一次的相遇。正如有人所说：“愿我余生无悔，愿我遇见不虚。”这样的心态可以让我们在时光的洪流中保持清晰的方向，让每一刻的遇见都成为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人生的每一份礼物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份礼物，都是由过去的经历和未来的期许构成。无论是那些曾经走过的岁月，还是即将迎来的未知旅程，都是我们生命中的重要组成部分。在往后的余生中，我们需要学会感恩每一个遇见，无论是甜美还是苦涩，因为每一份经历都是生活赋予我们的珍贵礼物。就像那句“我愿余生不负每一份遇见，心怀感激，笑对人生”，它提醒我们在每一段时光中，都应带着感恩的心去体会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是一种对生活的热爱与尊重。在未来的日子里，我们希望每一次的遇见都能成为美好回忆的一部分，让每一份真诚与温暖在心中生根发芽。愿我们在岁月的长河中，能够心怀感激，坦然面对生活中的每一次相遇，不辜负每一个人，珍惜每一段时光。用心去感受生活中的每一份美好，正是对自己和他人最好的回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