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时间如流水般无声流逝，每一个瞬间都在无情地推移。然而，当我们站在岁月的尽头回望，那些被我们深藏于心的情感便成了最真实的印记。每一年的流转，每一段时光的变换，都成了我们情感的浓缩和升华。余生，如果可以成为你专属的情话，那该是多么美好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每年的情感积累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仅仅是日历上的数字，更是我们情感的沉淀。每一年，我们都在经历不同的风雨与阳光，而这些经历都让我们的情感变得更加深沉和丰富。每年的每一天，都可以成为对你深情告白的一部分。无论是快乐还是艰辛，都是我对你的思念和情感积累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点滴滴，虽不总是惊天动地，却无不体现着我对你的关爱。从清晨的一杯热咖啡到夜晚的一句晚安，每一个细微的动作和关怀，都是我对你情感的真实表达。细腻的生活中，我希望每一件小事都能化作你心中温暖的情话，陪伴你度过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时间长河中，我们共同成长的轨迹，就是我们爱情的真实写照。每一年，我们都在变化和成长，而这些成长不仅仅是个人的进步，更是我们共同经历的印记。你是我成长路上的伴侣，也是我最亲密的见证者。在这一过程中，我们的爱情也变得愈加深厚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余生的每一年都蕴含着无限的可能。我们将一起经历更多的故事，面对更多的挑战和机遇。这些将成为我们情感的丰碑，也将为未来的每一年注入新的希望和梦想。在这个过程中，余生的每一年都将成为你我的情话，成为我们共同书写的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的每一年都是对你深情告白的延续。无论岁月如何流转，情感的深度却从未改变。每一个细节，每一个瞬间，都是我对你无尽的情感表达。让我们在余生的每一天，都以情话的形式珍藏彼此，共同书写属于我们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