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4068" w14:textId="77777777" w:rsidR="002100A2" w:rsidRDefault="002100A2">
      <w:pPr>
        <w:rPr>
          <w:rFonts w:hint="eastAsia"/>
        </w:rPr>
      </w:pPr>
    </w:p>
    <w:p w14:paraId="29F8A792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偏旁部首的拼音：汉字结构中的音韵密码</w:t>
      </w:r>
    </w:p>
    <w:p w14:paraId="3CDA7256" w14:textId="77777777" w:rsidR="002100A2" w:rsidRDefault="002100A2">
      <w:pPr>
        <w:rPr>
          <w:rFonts w:hint="eastAsia"/>
        </w:rPr>
      </w:pPr>
    </w:p>
    <w:p w14:paraId="60590B7B" w14:textId="77777777" w:rsidR="002100A2" w:rsidRDefault="002100A2">
      <w:pPr>
        <w:rPr>
          <w:rFonts w:hint="eastAsia"/>
        </w:rPr>
      </w:pPr>
    </w:p>
    <w:p w14:paraId="35C0289D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在汉语中，每一个汉字都是一个独特的小宇宙，而偏旁部首则是打开这些宇宙的钥匙。偏旁部首是构成汉字的基本部件，它们不仅赋予了字形上的美感，还在发音和意义上起到了指导作用。当我们提到“偏旁部首的拼音”时，我们实际上是在探讨这些基本构件如何影响整个汉字的读音。</w:t>
      </w:r>
    </w:p>
    <w:p w14:paraId="47EA0117" w14:textId="77777777" w:rsidR="002100A2" w:rsidRDefault="002100A2">
      <w:pPr>
        <w:rPr>
          <w:rFonts w:hint="eastAsia"/>
        </w:rPr>
      </w:pPr>
    </w:p>
    <w:p w14:paraId="521EE796" w14:textId="77777777" w:rsidR="002100A2" w:rsidRDefault="002100A2">
      <w:pPr>
        <w:rPr>
          <w:rFonts w:hint="eastAsia"/>
        </w:rPr>
      </w:pPr>
    </w:p>
    <w:p w14:paraId="5C770C0B" w14:textId="77777777" w:rsidR="002100A2" w:rsidRDefault="002100A2">
      <w:pPr>
        <w:rPr>
          <w:rFonts w:hint="eastAsia"/>
        </w:rPr>
      </w:pPr>
    </w:p>
    <w:p w14:paraId="0C6DBB11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7D51CD8F" w14:textId="77777777" w:rsidR="002100A2" w:rsidRDefault="002100A2">
      <w:pPr>
        <w:rPr>
          <w:rFonts w:hint="eastAsia"/>
        </w:rPr>
      </w:pPr>
    </w:p>
    <w:p w14:paraId="51757E27" w14:textId="77777777" w:rsidR="002100A2" w:rsidRDefault="002100A2">
      <w:pPr>
        <w:rPr>
          <w:rFonts w:hint="eastAsia"/>
        </w:rPr>
      </w:pPr>
    </w:p>
    <w:p w14:paraId="214917B0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追溯到古代，中国的文字经历了从象形文字到表意文字的发展过程。最早的甲骨文、金文等古文字多为图画形式，形象直观。随着社会的发展，人们开始寻找更加简洁有效的方式来记录语言。于是，基于声符（即决定读音的部分）和义符（表示意义的部分）的造字方法逐渐形成，这便是现代偏旁部首概念的雏形。随着时间的推移，这种造字法不断完善，直到今天我们所熟知的系统化、规范化的偏旁部首体系。</w:t>
      </w:r>
    </w:p>
    <w:p w14:paraId="0695A926" w14:textId="77777777" w:rsidR="002100A2" w:rsidRDefault="002100A2">
      <w:pPr>
        <w:rPr>
          <w:rFonts w:hint="eastAsia"/>
        </w:rPr>
      </w:pPr>
    </w:p>
    <w:p w14:paraId="6CC8B54A" w14:textId="77777777" w:rsidR="002100A2" w:rsidRDefault="002100A2">
      <w:pPr>
        <w:rPr>
          <w:rFonts w:hint="eastAsia"/>
        </w:rPr>
      </w:pPr>
    </w:p>
    <w:p w14:paraId="27DC1C77" w14:textId="77777777" w:rsidR="002100A2" w:rsidRDefault="002100A2">
      <w:pPr>
        <w:rPr>
          <w:rFonts w:hint="eastAsia"/>
        </w:rPr>
      </w:pPr>
    </w:p>
    <w:p w14:paraId="3248A340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偏旁部首对拼音的影响</w:t>
      </w:r>
    </w:p>
    <w:p w14:paraId="7B62B9CE" w14:textId="77777777" w:rsidR="002100A2" w:rsidRDefault="002100A2">
      <w:pPr>
        <w:rPr>
          <w:rFonts w:hint="eastAsia"/>
        </w:rPr>
      </w:pPr>
    </w:p>
    <w:p w14:paraId="47479458" w14:textId="77777777" w:rsidR="002100A2" w:rsidRDefault="002100A2">
      <w:pPr>
        <w:rPr>
          <w:rFonts w:hint="eastAsia"/>
        </w:rPr>
      </w:pPr>
    </w:p>
    <w:p w14:paraId="7CB6BC03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在现代汉语中，大部分的汉字都可以分解成一个或多个偏旁部首。通常情况下，一个汉字的声符决定了其主要的发音特征，如声母、韵母以及声调。例如，“江”字由“氵”（水旁）和“工”组成，其中“工”的拼音“gōng”就成为了“江”字的基础发音。当然，并非所有的声符都能完全准确地预测出整个字的拼音，因为历史上语音的变化导致了一些例外情况的存在。然而，了解声符与拼音之间的关系，对于学习者来说仍然是非常有帮助的。</w:t>
      </w:r>
    </w:p>
    <w:p w14:paraId="07C26171" w14:textId="77777777" w:rsidR="002100A2" w:rsidRDefault="002100A2">
      <w:pPr>
        <w:rPr>
          <w:rFonts w:hint="eastAsia"/>
        </w:rPr>
      </w:pPr>
    </w:p>
    <w:p w14:paraId="559613E9" w14:textId="77777777" w:rsidR="002100A2" w:rsidRDefault="002100A2">
      <w:pPr>
        <w:rPr>
          <w:rFonts w:hint="eastAsia"/>
        </w:rPr>
      </w:pPr>
    </w:p>
    <w:p w14:paraId="3DCF6CD5" w14:textId="77777777" w:rsidR="002100A2" w:rsidRDefault="002100A2">
      <w:pPr>
        <w:rPr>
          <w:rFonts w:hint="eastAsia"/>
        </w:rPr>
      </w:pPr>
    </w:p>
    <w:p w14:paraId="5D9919BD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实用价值与教学应用</w:t>
      </w:r>
    </w:p>
    <w:p w14:paraId="4493B726" w14:textId="77777777" w:rsidR="002100A2" w:rsidRDefault="002100A2">
      <w:pPr>
        <w:rPr>
          <w:rFonts w:hint="eastAsia"/>
        </w:rPr>
      </w:pPr>
    </w:p>
    <w:p w14:paraId="22EF9EB7" w14:textId="77777777" w:rsidR="002100A2" w:rsidRDefault="002100A2">
      <w:pPr>
        <w:rPr>
          <w:rFonts w:hint="eastAsia"/>
        </w:rPr>
      </w:pPr>
    </w:p>
    <w:p w14:paraId="28E22EBE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对于汉语作为第二语言的学习者而言，掌握偏旁部首及其对应的拼音规律是非常重要的。通过这种方式，他们可以更快速地记忆新词汇，并且能够根据已知的知识推测未知汉字的大致读音。在小学语文教育中，教师也会利用偏旁部首的教学来提高学生的识字效率。例如，在讲解“河”、“海”等与水有关的汉字时，可以通过引入“氵”这个共同的偏旁，帮助学生建立联系，加深理解。</w:t>
      </w:r>
    </w:p>
    <w:p w14:paraId="7F0644B3" w14:textId="77777777" w:rsidR="002100A2" w:rsidRDefault="002100A2">
      <w:pPr>
        <w:rPr>
          <w:rFonts w:hint="eastAsia"/>
        </w:rPr>
      </w:pPr>
    </w:p>
    <w:p w14:paraId="7AE4A9D5" w14:textId="77777777" w:rsidR="002100A2" w:rsidRDefault="002100A2">
      <w:pPr>
        <w:rPr>
          <w:rFonts w:hint="eastAsia"/>
        </w:rPr>
      </w:pPr>
    </w:p>
    <w:p w14:paraId="08347205" w14:textId="77777777" w:rsidR="002100A2" w:rsidRDefault="002100A2">
      <w:pPr>
        <w:rPr>
          <w:rFonts w:hint="eastAsia"/>
        </w:rPr>
      </w:pPr>
    </w:p>
    <w:p w14:paraId="0FF81CAE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文化内涵与艺术表现</w:t>
      </w:r>
    </w:p>
    <w:p w14:paraId="54269B17" w14:textId="77777777" w:rsidR="002100A2" w:rsidRDefault="002100A2">
      <w:pPr>
        <w:rPr>
          <w:rFonts w:hint="eastAsia"/>
        </w:rPr>
      </w:pPr>
    </w:p>
    <w:p w14:paraId="163CB9DA" w14:textId="77777777" w:rsidR="002100A2" w:rsidRDefault="002100A2">
      <w:pPr>
        <w:rPr>
          <w:rFonts w:hint="eastAsia"/>
        </w:rPr>
      </w:pPr>
    </w:p>
    <w:p w14:paraId="095EED92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除了实际的语言功能外，偏旁部首还承载着丰富的文化信息。在中国传统文化中，不同的偏旁往往象征着特定的意义和价值观念。比如，“木”字旁常被用来形容树木、植物相关的物品；而“亻”人旁则更多地涉及到人类活动和社会关系。艺术家们也常常借用这些具有象征意义的偏旁来进行创作，无论是书法作品还是文学创作，都能看到偏旁部首的独特魅力。它们不仅是汉字书写美的体现，更是中华文化传承的重要载体。</w:t>
      </w:r>
    </w:p>
    <w:p w14:paraId="5E571989" w14:textId="77777777" w:rsidR="002100A2" w:rsidRDefault="002100A2">
      <w:pPr>
        <w:rPr>
          <w:rFonts w:hint="eastAsia"/>
        </w:rPr>
      </w:pPr>
    </w:p>
    <w:p w14:paraId="725C8683" w14:textId="77777777" w:rsidR="002100A2" w:rsidRDefault="002100A2">
      <w:pPr>
        <w:rPr>
          <w:rFonts w:hint="eastAsia"/>
        </w:rPr>
      </w:pPr>
    </w:p>
    <w:p w14:paraId="607C3C21" w14:textId="77777777" w:rsidR="002100A2" w:rsidRDefault="002100A2">
      <w:pPr>
        <w:rPr>
          <w:rFonts w:hint="eastAsia"/>
        </w:rPr>
      </w:pPr>
    </w:p>
    <w:p w14:paraId="576D9A35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F339B9" w14:textId="77777777" w:rsidR="002100A2" w:rsidRDefault="002100A2">
      <w:pPr>
        <w:rPr>
          <w:rFonts w:hint="eastAsia"/>
        </w:rPr>
      </w:pPr>
    </w:p>
    <w:p w14:paraId="38DD5322" w14:textId="77777777" w:rsidR="002100A2" w:rsidRDefault="002100A2">
      <w:pPr>
        <w:rPr>
          <w:rFonts w:hint="eastAsia"/>
        </w:rPr>
      </w:pPr>
    </w:p>
    <w:p w14:paraId="48E13805" w14:textId="77777777" w:rsidR="002100A2" w:rsidRDefault="002100A2">
      <w:pPr>
        <w:rPr>
          <w:rFonts w:hint="eastAsia"/>
        </w:rPr>
      </w:pPr>
      <w:r>
        <w:rPr>
          <w:rFonts w:hint="eastAsia"/>
        </w:rPr>
        <w:tab/>
        <w:t>偏旁部首的拼音不仅是汉字发音规则的一部分，它还反映了汉字发展的历史脉络，具有重要的教育意义和深厚的文化底蕴。通过对偏旁部首的研究，我们可以更好地理解和欣赏汉语的魅力，同时也为跨文化交流搭建了一座桥梁。无论是在日常生活中还是学术研究领域，深入了解偏旁部首都将为我们带来意想不到的收获。</w:t>
      </w:r>
    </w:p>
    <w:p w14:paraId="3CFEF46D" w14:textId="77777777" w:rsidR="002100A2" w:rsidRDefault="002100A2">
      <w:pPr>
        <w:rPr>
          <w:rFonts w:hint="eastAsia"/>
        </w:rPr>
      </w:pPr>
    </w:p>
    <w:p w14:paraId="7203AF61" w14:textId="77777777" w:rsidR="002100A2" w:rsidRDefault="002100A2">
      <w:pPr>
        <w:rPr>
          <w:rFonts w:hint="eastAsia"/>
        </w:rPr>
      </w:pPr>
    </w:p>
    <w:p w14:paraId="57D11547" w14:textId="77777777" w:rsidR="002100A2" w:rsidRDefault="00210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58E54" w14:textId="126C1793" w:rsidR="00017B56" w:rsidRDefault="00017B56"/>
    <w:sectPr w:rsidR="0001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56"/>
    <w:rsid w:val="00017B56"/>
    <w:rsid w:val="002100A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B6E5-3F84-4C4F-A31D-D43DB117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