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cui ren de pin yin</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在汉语中，“催人”的拼音是 “cui ren”。汉语拼音系统是中华人民共和国国家标准，用于汉字拉丁字母音译的规则。它不仅是学习普通话发音的重要工具，也是国际上使用最广泛的汉字转写系统之一。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拼音的历史背景</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是在20世纪50年代由周有光等人设计，并于1958年正式公布的一种汉字拉丁化方案。它旨在帮助儿童学习汉字读音，同时也为推广普通话提供了标准化的方法。在此之前，各种不同的转写系统如威妥玛拼音（Wade-Giles）等被用来表示汉字的发音，但这些系统并不统一，且不易于推广和学习。</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“催人”的含义与用法</w:t>
      </w:r>
    </w:p>
    <w:p>
      <w:pPr>
        <w:rPr>
          <w:rFonts w:hint="eastAsia"/>
          <w:lang w:eastAsia="zh-CN"/>
        </w:rPr>
      </w:pPr>
    </w:p>
    <w:p>
      <w:pPr>
        <w:rPr>
          <w:rFonts w:hint="eastAsia"/>
          <w:lang w:eastAsia="zh-CN"/>
        </w:rPr>
      </w:pPr>
    </w:p>
    <w:p>
      <w:pPr>
        <w:rPr>
          <w:rFonts w:hint="eastAsia"/>
          <w:lang w:eastAsia="zh-CN"/>
        </w:rPr>
      </w:pPr>
      <w:r>
        <w:rPr>
          <w:rFonts w:hint="eastAsia"/>
          <w:lang w:eastAsia="zh-CN"/>
        </w:rPr>
        <w:tab/>
        <w:t>“催人”一词在中文里通常指的是促使人们行动或感觉的行为。它可以用于多种语境之中，比如“催人泪下”的表达就是形容某件事情或某个故事非常感人，以至于让人落泪；而“催人奋进”则表达了激励人们向前迈进的意义。不同的上下文赋予了这个词丰富的含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拼音在现代的应用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随着信息技术的发展，汉语拼音已经成为了输入汉字的主要方式之一。无论是手机还是电脑，拼音输入法都是最常用的文字输入工具。在国际交流中，汉语拼音也起到了桥梁的作用，它帮助非中文母语者更好地理解和学习汉语。</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教育中的作用</w:t>
      </w:r>
    </w:p>
    <w:p>
      <w:pPr>
        <w:rPr>
          <w:rFonts w:hint="eastAsia"/>
          <w:lang w:eastAsia="zh-CN"/>
        </w:rPr>
      </w:pPr>
    </w:p>
    <w:p>
      <w:pPr>
        <w:rPr>
          <w:rFonts w:hint="eastAsia"/>
          <w:lang w:eastAsia="zh-CN"/>
        </w:rPr>
      </w:pPr>
    </w:p>
    <w:p>
      <w:pPr>
        <w:rPr>
          <w:rFonts w:hint="eastAsia"/>
          <w:lang w:eastAsia="zh-CN"/>
        </w:rPr>
      </w:pPr>
      <w:r>
        <w:rPr>
          <w:rFonts w:hint="eastAsia"/>
          <w:lang w:eastAsia="zh-CN"/>
        </w:rPr>
        <w:tab/>
        <w:t>对于儿童来说，学习汉语拼音是掌握汉字读音的第一步。在学校教育中，教师会通过各种游戏和练习来帮助学生记忆拼音符号及其对应的发音。这种早期的语言训练不仅有助于孩子们日后阅读和写作能力的发展，也为他们学习其他语言打下了基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“催人”的拼音“cui ren”只是汉语拼音体系中的一个小例子，但它展示了拼音在语言学习、文化交流以及日常应用中的重要性。从儿童教育到成年人的日常生活，再到国际交流，汉语拼音都扮演着不可或缺的角色。</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5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2024-09-28T05:39:35Z</dcterms:created>
  <cp:lastModifiedBy>Admin</cp:lastModifiedBy>
  <dcterms:modified xsi:type="dcterms:W3CDTF">2024-09-28T05:39:35Z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