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像一样造句子比喻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生动的修辞手法，通过将一种事物与另一种事物进行比较，从而使描述更加形象和具体。在造句中使用“像”或“一样”这类比喻词，可以使语言更富有表现力和感染力。本文将探讨如何有效地运用“像”与“一样”造句，使比喻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通过将一种事物与另一种事物进行比较，从而揭示某种特征或性质的修辞方式。例如，“她的笑容像春天的阳光一样温暖。”在这个句子中，通过将笑容与春天的阳光进行比较，突显了笑容的温暖。这样的比喻可以帮助读者更好地理解和感受所描述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喻是一种常见的方式，它能直观地将两个事物进行对比。例如，“他的声音像雷鸣一样震撼。”这里通过“像”将声音与雷鸣进行比较，传达了声音的强烈和震撼感。在写作中，适当地使用“像”能使语言更加生动，增强描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使用“一样”进行比喻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比喻词是“一样”，它能够强调两个事物的相似性。例如，“她的眼睛亮得像星星一样。”通过“像星星一样”来形容眼睛的亮度，使读者能够更清晰地感受到眼睛的光彩和迷人。运用“一样”进行比喻时，能够使比较的程度更加明确，增强描述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比喻的效果与运用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比喻可以使语言更具表现力，使读者更容易产生共鸣。在写作时，选择合适的比喻词可以帮助读者更好地理解复杂的概念或情感。例如，“她的心情像天气一样变化无常。”通过这样的比喻，能够清晰地传达心情的多变和难以捉摸。比喻不仅增加了语言的趣味性，还能使表达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运用“像”与“一样”进行比喻，是一种有效的修辞手法。通过将两个不同的事物进行比较，可以使描述更加形象和生动。掌握比喻的使用技巧，不仅能提升写作水平，还能使表达更加有趣和引人入胜。希望本文对你理解和运用比喻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