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中是一个非常常用的字，它不仅可以独立使用，还可以与其他字组成多种词汇。通过不同的组合，"像"字能够表达出丰富的意义。本文将探讨一些常见的“像”字组词，并通过造句的方式，帮助大家更好地理解这些词汇的用法和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意义是指某物或某人的外形、样子。它常常用于描述人或事物的外观特征。例如，当我们说一个人的长相像某个明星时，实际是在描述他们在外貌上的相似性。我们可以用“像”字组词，比如“像不像”、“像样”、“像极了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常见的“像”字组词及其造句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“像样”用于形容事物或行为符合一定的标准或规格。它常常带有积极的评价。比如：“这件新买的衣服质量很好，穿起来很像样。”这里的“像样”表示这件衣服的质量和外观都很不错，符合正常的审美标准。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像极了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“像极了”用于强调两者之间的相似性，通常用于比较强烈的情况。例如：“她今天穿的衣服真是像极了那部电影中的女主角。”这句话的意思是她的打扮与电影中的角色非常相似，几乎无差异。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像……一样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“像……一样”用来进行比较，描述两者之间的相似之处。例如：“他跑步的姿势像运动员一样标准。”这里的“像……一样”用于说明他的跑步姿势和专业运动员非常相似。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像”字的用法非常灵活，能够通过不同的词组和句式表达出不同层次的相似性。无论是在日常生活中还是在书面表达中，合理使用“像”字可以使我们的语言更加生动和准确。希望大家通过这些示例，能够更好地掌握“像”字的使用方法，并在实际交流中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