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像造句子一句话二年级上册（小学二年级用像写一句话）</w:t>
      </w:r>
    </w:p>
    <w:p>
      <w:pPr>
        <w:rPr>
          <w:rFonts w:hint="eastAsia"/>
          <w:lang w:eastAsia="zh-CN"/>
        </w:rPr>
      </w:pPr>
      <w:r>
        <w:rPr>
          <w:rFonts w:hint="eastAsia"/>
          <w:lang w:eastAsia="zh-CN"/>
        </w:rPr>
        <w:t>在小学二年级的语文学习中，学生们开始接触并学习如何使用“像”字造句。这个阶段的教学重点是帮助孩子们理解“像”字的使用方法，并能够将它运用到实际的造句中。通过生动有趣的例子，让孩子们掌握“像”字的用法，不仅能提高他们的语言表达能力，还能培养他们的想象力。</w:t>
      </w:r>
    </w:p>
    <w:p>
      <w:pPr>
        <w:rPr>
          <w:rFonts w:hint="eastAsia"/>
          <w:lang w:eastAsia="zh-CN"/>
        </w:rPr>
      </w:pPr>
    </w:p>
    <w:p>
      <w:pPr>
        <w:rPr>
          <w:rFonts w:hint="eastAsia"/>
          <w:lang w:eastAsia="zh-CN"/>
        </w:rPr>
      </w:pPr>
      <w:r>
        <w:rPr>
          <w:rFonts w:hint="eastAsia"/>
          <w:lang w:eastAsia="zh-CN"/>
        </w:rPr>
        <w:t>什么是“像”？</w:t>
      </w:r>
    </w:p>
    <w:p>
      <w:pPr>
        <w:rPr>
          <w:rFonts w:hint="eastAsia"/>
          <w:lang w:eastAsia="zh-CN"/>
        </w:rPr>
      </w:pPr>
      <w:r>
        <w:rPr>
          <w:rFonts w:hint="eastAsia"/>
          <w:lang w:eastAsia="zh-CN"/>
        </w:rPr>
        <w:t>在中文中，“像”是一个非常有用的词汇。它主要用来比喻或比较，表示两者之间的相似之处。例如，我们可以说“她像一朵花”，意思是她的样子很像花一样美丽。这个用法能够帮助学生们在造句时更加生动和形象地表达他们的想法。</w:t>
      </w:r>
    </w:p>
    <w:p>
      <w:pPr>
        <w:rPr>
          <w:rFonts w:hint="eastAsia"/>
          <w:lang w:eastAsia="zh-CN"/>
        </w:rPr>
      </w:pPr>
    </w:p>
    <w:p>
      <w:pPr>
        <w:rPr>
          <w:rFonts w:hint="eastAsia"/>
          <w:lang w:eastAsia="zh-CN"/>
        </w:rPr>
      </w:pPr>
      <w:r>
        <w:rPr>
          <w:rFonts w:hint="eastAsia"/>
          <w:lang w:eastAsia="zh-CN"/>
        </w:rPr>
        <w:t>为什么学习“像”字造句很重要？</w:t>
      </w:r>
    </w:p>
    <w:p>
      <w:pPr>
        <w:rPr>
          <w:rFonts w:hint="eastAsia"/>
          <w:lang w:eastAsia="zh-CN"/>
        </w:rPr>
      </w:pPr>
      <w:r>
        <w:rPr>
          <w:rFonts w:hint="eastAsia"/>
          <w:lang w:eastAsia="zh-CN"/>
        </w:rPr>
        <w:t>学习“像”字造句对二年级的学生来说非常重要。它可以帮助学生们更好地理解比喻和比较的概念。通过“像”字的练习，学生们能够学会如何用具体的事物去描述抽象的概念，使语言表达更加丰富和有趣。这种练习能够激发学生们的想象力和创造力，让他们在写作中更加自由地发挥自己的想法。</w:t>
      </w:r>
    </w:p>
    <w:p>
      <w:pPr>
        <w:rPr>
          <w:rFonts w:hint="eastAsia"/>
          <w:lang w:eastAsia="zh-CN"/>
        </w:rPr>
      </w:pPr>
    </w:p>
    <w:p>
      <w:pPr>
        <w:rPr>
          <w:rFonts w:hint="eastAsia"/>
          <w:lang w:eastAsia="zh-CN"/>
        </w:rPr>
      </w:pPr>
      <w:r>
        <w:rPr>
          <w:rFonts w:hint="eastAsia"/>
          <w:lang w:eastAsia="zh-CN"/>
        </w:rPr>
        <w:t>如何用“像”字造句？</w:t>
      </w:r>
    </w:p>
    <w:p>
      <w:pPr>
        <w:rPr>
          <w:rFonts w:hint="eastAsia"/>
          <w:lang w:eastAsia="zh-CN"/>
        </w:rPr>
      </w:pPr>
      <w:r>
        <w:rPr>
          <w:rFonts w:hint="eastAsia"/>
          <w:lang w:eastAsia="zh-CN"/>
        </w:rPr>
        <w:t>用“像”字造句并不难，只要掌握了几个基本的步骤，就可以很轻松地造出有趣的句子。学生们需要找到一个事物或人，然后思考它与另一个事物或人的相似之处。接下来，将这种相似性用“像”字表达出来。比如，可以说“这只小狗像一只玩具熊”，这样既形象又生动地描述了小狗的样子。</w:t>
      </w:r>
    </w:p>
    <w:p>
      <w:pPr>
        <w:rPr>
          <w:rFonts w:hint="eastAsia"/>
          <w:lang w:eastAsia="zh-CN"/>
        </w:rPr>
      </w:pPr>
    </w:p>
    <w:p>
      <w:pPr>
        <w:rPr>
          <w:rFonts w:hint="eastAsia"/>
          <w:lang w:eastAsia="zh-CN"/>
        </w:rPr>
      </w:pPr>
      <w:r>
        <w:rPr>
          <w:rFonts w:hint="eastAsia"/>
          <w:lang w:eastAsia="zh-CN"/>
        </w:rPr>
        <w:t>造句练习的例子</w:t>
      </w:r>
    </w:p>
    <w:p>
      <w:pPr>
        <w:rPr>
          <w:rFonts w:hint="eastAsia"/>
          <w:lang w:eastAsia="zh-CN"/>
        </w:rPr>
      </w:pPr>
      <w:r>
        <w:rPr>
          <w:rFonts w:hint="eastAsia"/>
          <w:lang w:eastAsia="zh-CN"/>
        </w:rPr>
        <w:t>为了帮助学生们更好地理解“像”字的用法，下面是一些造句的例子：</w:t>
      </w:r>
    </w:p>
    <w:p>
      <w:pPr>
        <w:rPr>
          <w:rFonts w:hint="eastAsia"/>
          <w:lang w:eastAsia="zh-CN"/>
        </w:rPr>
      </w:pPr>
    </w:p>
    <w:p>
      <w:pPr>
        <w:rPr>
          <w:rFonts w:hint="eastAsia"/>
          <w:lang w:eastAsia="zh-CN"/>
        </w:rPr>
      </w:pPr>
      <w:r>
        <w:rPr>
          <w:rFonts w:hint="eastAsia"/>
          <w:lang w:eastAsia="zh-CN"/>
        </w:rPr>
        <w:t>“他的笑容像阳光一样温暖。”这里，我们将笑容与阳光进行比较，形容笑容的温暖程度。</w:t>
      </w:r>
    </w:p>
    <w:p>
      <w:pPr>
        <w:rPr>
          <w:rFonts w:hint="eastAsia"/>
          <w:lang w:eastAsia="zh-CN"/>
        </w:rPr>
      </w:pPr>
    </w:p>
    <w:p>
      <w:pPr>
        <w:rPr>
          <w:rFonts w:hint="eastAsia"/>
          <w:lang w:eastAsia="zh-CN"/>
        </w:rPr>
      </w:pPr>
      <w:r>
        <w:rPr>
          <w:rFonts w:hint="eastAsia"/>
          <w:lang w:eastAsia="zh-CN"/>
        </w:rPr>
        <w:t>“这朵花像一颗红宝石。”通过将花与红宝石比较，形容花的颜色鲜艳。</w:t>
      </w:r>
    </w:p>
    <w:p>
      <w:pPr>
        <w:rPr>
          <w:rFonts w:hint="eastAsia"/>
          <w:lang w:eastAsia="zh-CN"/>
        </w:rPr>
      </w:pPr>
    </w:p>
    <w:p>
      <w:pPr>
        <w:rPr>
          <w:rFonts w:hint="eastAsia"/>
          <w:lang w:eastAsia="zh-CN"/>
        </w:rPr>
      </w:pPr>
      <w:r>
        <w:rPr>
          <w:rFonts w:hint="eastAsia"/>
          <w:lang w:eastAsia="zh-CN"/>
        </w:rPr>
        <w:t>“小猫像一个毛绒绒的玩具。”这个句子将小猫的可爱样子比作毛绒玩具，使描述更生动。</w:t>
      </w:r>
    </w:p>
    <w:p>
      <w:pPr>
        <w:rPr>
          <w:rFonts w:hint="eastAsia"/>
          <w:lang w:eastAsia="zh-CN"/>
        </w:rPr>
      </w:pPr>
    </w:p>
    <w:p>
      <w:pPr>
        <w:rPr>
          <w:rFonts w:hint="eastAsia"/>
          <w:lang w:eastAsia="zh-CN"/>
        </w:rPr>
      </w:pPr>
      <w:r>
        <w:rPr>
          <w:rFonts w:hint="eastAsia"/>
          <w:lang w:eastAsia="zh-CN"/>
        </w:rPr>
        <w:t>学生们的练习建议</w:t>
      </w:r>
    </w:p>
    <w:p>
      <w:pPr>
        <w:rPr>
          <w:rFonts w:hint="eastAsia"/>
          <w:lang w:eastAsia="zh-CN"/>
        </w:rPr>
      </w:pPr>
      <w:r>
        <w:rPr>
          <w:rFonts w:hint="eastAsia"/>
          <w:lang w:eastAsia="zh-CN"/>
        </w:rPr>
        <w:t>为了提高造句能力，学生们可以在日常生活中多加练习。老师和家长可以鼓励孩子们观察周围的事物，并尝试用“像”字进行描述。例如，可以在户外活动时，观察不同的植物、动物，并用“像”字来描述它们的特点。可以让孩子们和家人一起玩一些语言游戏，通过游戏来提高造句的兴趣和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学习“像”字造句是小学二年级语文学习中的一个重要部分。通过练习造句，学生们不仅能够提高语言表达能力，还能激发他们的想象力和创造力。掌握了“像”字的用法后，学生们能够更好地描述周围的事物，使自己的语言表达更加丰富多彩。希望通过这篇文章，能够帮助孩子们更好地理解和运用“像”字。</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4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2024-10-15T00:46:06Z</dcterms:created>
  <cp:lastModifiedBy>Admin</cp:lastModifiedBy>
  <dcterms:modified xsi:type="dcterms:W3CDTF">2024-10-15T00:46:06Z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