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造句的过程中，“像”是一个非常重要的词汇。它通常用来比较两个事物或表达相似性。例如，当你想形容一个事物与另一个事物的相似性时，可以使用“像”来进行比较。这个简单的词汇帮助我们在表达时更具体、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造句时，“像”通常位于句子的中间部分，用来连接比较的对象。基本结构为：“A 像 B 一样”。在这个结构中，“A”是你想比较的对象，“B”则是用来作比较的对象。比如，“她的笑容像阳光一样温暖。”这里，笑容与阳光进行比较，强调了笑容的温暖感。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像”造句可以让表达更加生动和具体。比如，在描述一个人的外貌时，可以说：“他的眼睛像星星一样闪亮。”这种句式不仅仅描述了眼睛的闪亮，还引发了对星星的联想，使描述更加生动。“像”也常用于描述事物的特性或感受，比如：“这件衣服的颜色像春天的花朵一样鲜艳。”这样的话可以帮助我们更清楚地传达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“像”造句能力的方法之一是多阅读和练习。阅读各种句子和文章，注意其中使用“像”的方式，可以帮助你更好地理解和运用这个词汇。练习造句时，可以尝试不同的比较对象和情境，使你的句子更加丰富和有趣。也可以请教老师或同学，看看他们如何使用“像”来表达不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造句的技巧能够让你的中文表达更加生动和有趣。通过不断的练习和应用，你可以逐步提高自己的造句能力。在写作和口语表达中，适当使用“像”来进行比较，可以让你的语言更加生动、具体。记住，多练习、多观察，会让你的语言表达达到更高的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2024-10-15T00:46:11Z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