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习语文的过程中，造句是非常重要的一项技能。通过造句，我们能够更好地理解词语的用法，并且提高我们的语言表达能力。本文将探讨如何用“像”字造句，并提供一些示例和技巧，帮助大家更有效地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“像”字在汉语中有“相似”的意思。当我们用“像”字造句时，通常是在比较两个事物的相似性。通过这种方式，我们能够让句子更加生动和具体，使表达更加明确和有趣。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句子的结构。通常情况下，“像”字用在句子的比较部分，连接两个具有相似特征的事物。比如，我们可以说：“他的笑容像阳光一样温暖。”这里，“像”字用来比较“笑容”和“阳光”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“像”字造句还可以用于形容人的特征、事物的性质或状态等。例如，“她跑得像风一样快。”这句话中，“像”字用来比较“她”的跑步速度和“风”的速度。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“像”字造句的技巧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在使用“像”字造句时，有几个技巧可以帮助提高句子的质量。选择比较的事物时，确保它们之间确实存在相似之处。这样可以使句子更有说服力和生动性。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要注意比较的事物之间的特点。比如，在比较人的性格特征时，我们可以选择具体的事物进行比较，例如：“他的耐心像大海一样宽广。”这样可以让读者更清楚地感受到比较的具体特点。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使用生动的比喻可以让句子更具表现力。比如，我们可以说：“她的歌声像天使的呢喃。”这句话通过生动的比喻，使得描述更加形象和动人。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为了更好地理解如何用“像”字造句，下面提供几个实际的例子：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“那只小猫像一团柔软的毛球。” 这句话通过“像”字将小猫与毛球进行比较，突出了它的可爱和柔软。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“他的讲解像春风一样温暖。” 在这句话中，“像”字用来形容讲解的温暖，使得读者感受到讲解者的亲切。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“这幅画像大自然的风景一样迷人。” 通过将画作与自然风景进行比较，强调了画作的美丽和迷人。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和例子，我们可以看到，“像”字造句不仅可以帮助我们更好地理解事物之间的相似性，还能使我们的表达更加生动和有趣。掌握了这些技巧后，我们可以在日常交流和写作中更自如地使用“像”字，提升我们的语言表达能力。希望大家能够通过练习，将这些技巧运用到实际中去，创造出更多有趣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