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周末时光与女儿的欢愉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总是让人期待，特别是和女儿共度的时光，充满了无限的乐趣和幸福。今天，我们一起度过了一个充实而愉快的周末，看到她那笑容满面的样子，我的心里充满了骄傲和喜悦。她的聪明才智、无尽的好奇心和乐观向上的态度总是让我感到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女儿的才艺展示与成长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活动让我们看到了女儿在各方面的进步和成长。从她自信地在舞台上表演，到她认真完成手工艺品的细节，每一个小小的成就都让我深感欣慰。她不仅在学业上表现出色，而且在课外活动中也积极参与，展现出了她的才艺和独特的个人魅力。我为她感到无比自豪，她的努力和坚持让每一刻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共同享受周末的时光，总是让我感到生活的美好。从一起制作美味的早餐，到在公园里快乐地玩耍，每一个瞬间都值得珍藏。她的欢声笑语是我最宝贵的财富，她的成长也是我最大的骄傲。看到她在不断地学习和探索中成长，我深感欣慰。这些珍贵的时光将成为我们共同的美好回忆，也让我更加珍惜与她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分享幸福与自豪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周末活动让我更加深刻地感受到女儿的成长与进步。她的每一次努力和成就都让我感到骄傲，我希望通过分享这些快乐时光，能与朋友们一起感受这份幸福。女儿的聪明才智和积极向上的态度是我生活中最美好的部分，我为她感到无比自豪。她的笑容和成长是我最大的财富，也是我每天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时光虽然短暂，但与女儿共度的每一刻都充满了欢乐与幸福。她的成长和进步是我最值得珍惜的礼物。未来的日子里，我希望能继续和她一起分享这些美好时光，让我们的生活更加充实和愉快。感谢她带给我的每一份喜悦，也希望我们的每一个周末都能如此充实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