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1B97A" w14:textId="77777777" w:rsidR="0059181B" w:rsidRDefault="0059181B">
      <w:pPr>
        <w:rPr>
          <w:rFonts w:hint="eastAsia"/>
        </w:rPr>
      </w:pPr>
      <w:r>
        <w:rPr>
          <w:rFonts w:hint="eastAsia"/>
        </w:rPr>
        <w:t>全部的拼音一共有多少个</w:t>
      </w:r>
    </w:p>
    <w:p w14:paraId="57A81E71" w14:textId="77777777" w:rsidR="0059181B" w:rsidRDefault="0059181B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普通话的音译。它帮助非母语者学习发音，并且在汉字输入法中广泛使用。了解汉语拼音体系中的音节数量对于语言学习和研究至关重要。汉语拼音到底有多少个不同的音节呢？答案并不是一个简单的数字，因为这取决于我们如何定义“不同”的音节。</w:t>
      </w:r>
    </w:p>
    <w:p w14:paraId="355A410B" w14:textId="77777777" w:rsidR="0059181B" w:rsidRDefault="0059181B">
      <w:pPr>
        <w:rPr>
          <w:rFonts w:hint="eastAsia"/>
        </w:rPr>
      </w:pPr>
    </w:p>
    <w:p w14:paraId="1831116E" w14:textId="77777777" w:rsidR="0059181B" w:rsidRDefault="0059181B">
      <w:pPr>
        <w:rPr>
          <w:rFonts w:hint="eastAsia"/>
        </w:rPr>
      </w:pPr>
      <w:r>
        <w:rPr>
          <w:rFonts w:hint="eastAsia"/>
        </w:rPr>
        <w:t>基础声母与韵母的组合</w:t>
      </w:r>
    </w:p>
    <w:p w14:paraId="0D66B15E" w14:textId="77777777" w:rsidR="0059181B" w:rsidRDefault="0059181B">
      <w:pPr>
        <w:rPr>
          <w:rFonts w:hint="eastAsia"/>
        </w:rPr>
      </w:pPr>
      <w:r>
        <w:rPr>
          <w:rFonts w:hint="eastAsia"/>
        </w:rPr>
        <w:t>根据汉语拼音方案，有21个声母（不包括零声母）和39个韵母（包括单韵母、复韵母以及鼻韵母）。理论上，如果将这些声母和韵母进行组合，可以得出相当数量的基础音节。但实际上，并不是所有的组合都是有效的，因为汉语语音规则限制了一些组合的出现。例如，“b”声母不能与“ong”韵母结合。因此，实际存在的有效音节数目要少于理论上的最大值。</w:t>
      </w:r>
    </w:p>
    <w:p w14:paraId="526E5085" w14:textId="77777777" w:rsidR="0059181B" w:rsidRDefault="0059181B">
      <w:pPr>
        <w:rPr>
          <w:rFonts w:hint="eastAsia"/>
        </w:rPr>
      </w:pPr>
    </w:p>
    <w:p w14:paraId="30A5622F" w14:textId="77777777" w:rsidR="0059181B" w:rsidRDefault="0059181B">
      <w:pPr>
        <w:rPr>
          <w:rFonts w:hint="eastAsia"/>
        </w:rPr>
      </w:pPr>
      <w:r>
        <w:rPr>
          <w:rFonts w:hint="eastAsia"/>
        </w:rPr>
        <w:t>四声变化增加多样性</w:t>
      </w:r>
    </w:p>
    <w:p w14:paraId="1F3735D7" w14:textId="77777777" w:rsidR="0059181B" w:rsidRDefault="0059181B">
      <w:pPr>
        <w:rPr>
          <w:rFonts w:hint="eastAsia"/>
        </w:rPr>
      </w:pPr>
      <w:r>
        <w:rPr>
          <w:rFonts w:hint="eastAsia"/>
        </w:rPr>
        <w:t>汉语是一种声调语言，每个音节都有可能带有四种不同的声调之一：阴平、阳平、上声、去声，加上轻声，总共五种。当我们将声调考虑进来时，音节数量会进一步增加。同一个基础音节，如“ma”，通过声调的变化可以表达出不同的意义：“妈”（mā）、“麻”（má）、“马”（mǎ）、“骂”（mà）。这样，即使是相同的基础结构，由于声调的不同也可以被视为不同的音节。</w:t>
      </w:r>
    </w:p>
    <w:p w14:paraId="7900518F" w14:textId="77777777" w:rsidR="0059181B" w:rsidRDefault="0059181B">
      <w:pPr>
        <w:rPr>
          <w:rFonts w:hint="eastAsia"/>
        </w:rPr>
      </w:pPr>
    </w:p>
    <w:p w14:paraId="3E7F5E4B" w14:textId="77777777" w:rsidR="0059181B" w:rsidRDefault="0059181B">
      <w:pPr>
        <w:rPr>
          <w:rFonts w:hint="eastAsia"/>
        </w:rPr>
      </w:pPr>
      <w:r>
        <w:rPr>
          <w:rFonts w:hint="eastAsia"/>
        </w:rPr>
        <w:t>特殊音节与轻声处理</w:t>
      </w:r>
    </w:p>
    <w:p w14:paraId="4139F6D4" w14:textId="77777777" w:rsidR="0059181B" w:rsidRDefault="0059181B">
      <w:pPr>
        <w:rPr>
          <w:rFonts w:hint="eastAsia"/>
        </w:rPr>
      </w:pPr>
      <w:r>
        <w:rPr>
          <w:rFonts w:hint="eastAsia"/>
        </w:rPr>
        <w:t>除了标准的声母加韵母构成的音节外，还有一些特殊的音节形式，比如以元音开头的音节（即所谓的零声母音节），如“a”、“o”、“e”。轻声也是一种常见的现象，在口语中某些音节的声调会被弱化，形成一种非正式的第五调。虽然轻声在书写上通常不会特别标注，但在口语交流中确实存在，并且对音节的识别有影响。</w:t>
      </w:r>
    </w:p>
    <w:p w14:paraId="275B73B0" w14:textId="77777777" w:rsidR="0059181B" w:rsidRDefault="0059181B">
      <w:pPr>
        <w:rPr>
          <w:rFonts w:hint="eastAsia"/>
        </w:rPr>
      </w:pPr>
    </w:p>
    <w:p w14:paraId="7D72FF10" w14:textId="77777777" w:rsidR="0059181B" w:rsidRDefault="0059181B">
      <w:pPr>
        <w:rPr>
          <w:rFonts w:hint="eastAsia"/>
        </w:rPr>
      </w:pPr>
      <w:r>
        <w:rPr>
          <w:rFonts w:hint="eastAsia"/>
        </w:rPr>
        <w:t>最后的总结音节数目</w:t>
      </w:r>
    </w:p>
    <w:p w14:paraId="333FD44B" w14:textId="77777777" w:rsidR="0059181B" w:rsidRDefault="0059181B">
      <w:pPr>
        <w:rPr>
          <w:rFonts w:hint="eastAsia"/>
        </w:rPr>
      </w:pPr>
      <w:r>
        <w:rPr>
          <w:rFonts w:hint="eastAsia"/>
        </w:rPr>
        <w:t>考虑到以上因素，汉语拼音的有效音节数量大约为400多个，但具体的数字可能会根据是否计入轻声、特殊音节等因素而有所变化。值得注意的是，这个数字代表了普通话的标准音节库，而在方言中，可能会有更多的音节变体。汉语拼音系统以其有限的符号集成功地涵盖了丰富的语音信息，成为沟通汉语世界的重要桥梁。</w:t>
      </w:r>
    </w:p>
    <w:p w14:paraId="0EDBECAB" w14:textId="77777777" w:rsidR="0059181B" w:rsidRDefault="0059181B">
      <w:pPr>
        <w:rPr>
          <w:rFonts w:hint="eastAsia"/>
        </w:rPr>
      </w:pPr>
    </w:p>
    <w:p w14:paraId="4438F308" w14:textId="77777777" w:rsidR="0059181B" w:rsidRDefault="005918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89C8A" w14:textId="26130F26" w:rsidR="00FF456A" w:rsidRDefault="00FF456A"/>
    <w:sectPr w:rsidR="00FF4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6A"/>
    <w:rsid w:val="0059181B"/>
    <w:rsid w:val="00866415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7743A-ACBF-4BE4-9E54-D1E38A6B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